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7F0" w:rsidRDefault="00D937F0" w:rsidP="00860D94">
      <w:pPr>
        <w:adjustRightInd/>
        <w:spacing w:line="310" w:lineRule="exact"/>
        <w:rPr>
          <w:rFonts w:ascii="ＭＳ 明朝" w:cs="Times New Roman"/>
          <w:spacing w:val="2"/>
        </w:rPr>
      </w:pP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77"/>
      </w:tblGrid>
      <w:tr w:rsidR="00D937F0">
        <w:tblPrEx>
          <w:tblCellMar>
            <w:top w:w="0" w:type="dxa"/>
            <w:bottom w:w="0" w:type="dxa"/>
          </w:tblCellMar>
        </w:tblPrEx>
        <w:tc>
          <w:tcPr>
            <w:tcW w:w="10177" w:type="dxa"/>
            <w:tcBorders>
              <w:top w:val="doubleWave" w:sz="4" w:space="0" w:color="000000"/>
              <w:left w:val="doubleWave" w:sz="4" w:space="0" w:color="000000"/>
              <w:bottom w:val="doubleWave" w:sz="4" w:space="0" w:color="000000"/>
              <w:right w:val="doubleWave" w:sz="4" w:space="0" w:color="000000"/>
            </w:tcBorders>
          </w:tcPr>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p>
          <w:p w:rsidR="00D937F0" w:rsidRPr="00FB1449" w:rsidRDefault="00D937F0" w:rsidP="00860D94">
            <w:pPr>
              <w:suppressAutoHyphens/>
              <w:autoSpaceDE w:val="0"/>
              <w:autoSpaceDN w:val="0"/>
              <w:spacing w:line="310" w:lineRule="exact"/>
              <w:rPr>
                <w:rFonts w:ascii="HG丸ｺﾞｼｯｸM-PRO" w:eastAsia="HG丸ｺﾞｼｯｸM-PRO" w:hAnsi="HG丸ｺﾞｼｯｸM-PRO" w:cs="Times New Roman"/>
                <w:spacing w:val="33"/>
              </w:rPr>
            </w:pPr>
            <w:r>
              <w:rPr>
                <w:rFonts w:cs="Times New Roman"/>
              </w:rPr>
              <w:t xml:space="preserve">                                               </w:t>
            </w:r>
            <w:r w:rsidR="00860D94">
              <w:rPr>
                <w:rFonts w:cs="Times New Roman" w:hint="eastAsia"/>
              </w:rPr>
              <w:t xml:space="preserve">　</w:t>
            </w:r>
            <w:r>
              <w:rPr>
                <w:rFonts w:cs="Times New Roman"/>
              </w:rPr>
              <w:t xml:space="preserve"> </w:t>
            </w:r>
            <w:r>
              <w:rPr>
                <w:rFonts w:hint="eastAsia"/>
              </w:rPr>
              <w:t xml:space="preserve">　</w:t>
            </w:r>
            <w:r>
              <w:rPr>
                <w:rFonts w:cs="Times New Roman"/>
              </w:rPr>
              <w:t xml:space="preserve">  </w:t>
            </w:r>
            <w:r w:rsidR="00FB1449">
              <w:rPr>
                <w:rFonts w:ascii="HG丸ｺﾞｼｯｸM-PRO" w:eastAsia="HG丸ｺﾞｼｯｸM-PRO" w:hAnsi="HG丸ｺﾞｼｯｸM-PRO" w:cs="Times New Roman" w:hint="eastAsia"/>
              </w:rPr>
              <w:t xml:space="preserve">　</w:t>
            </w:r>
            <w:r w:rsidR="00FB1449" w:rsidRPr="0075401A">
              <w:rPr>
                <w:rFonts w:ascii="HG丸ｺﾞｼｯｸM-PRO" w:eastAsia="HG丸ｺﾞｼｯｸM-PRO" w:hAnsi="HG丸ｺﾞｼｯｸM-PRO" w:cs="Times New Roman" w:hint="eastAsia"/>
                <w:spacing w:val="20"/>
                <w:fitText w:val="2480" w:id="-2069178368"/>
              </w:rPr>
              <w:t>令和２年３月２</w:t>
            </w:r>
            <w:r w:rsidR="0075401A" w:rsidRPr="0075401A">
              <w:rPr>
                <w:rFonts w:ascii="HG丸ｺﾞｼｯｸM-PRO" w:eastAsia="HG丸ｺﾞｼｯｸM-PRO" w:hAnsi="HG丸ｺﾞｼｯｸM-PRO" w:cs="Times New Roman" w:hint="eastAsia"/>
                <w:spacing w:val="20"/>
                <w:fitText w:val="2480" w:id="-2069178368"/>
              </w:rPr>
              <w:t>２</w:t>
            </w:r>
            <w:r w:rsidR="00FB1449" w:rsidRPr="0075401A">
              <w:rPr>
                <w:rFonts w:ascii="HG丸ｺﾞｼｯｸM-PRO" w:eastAsia="HG丸ｺﾞｼｯｸM-PRO" w:hAnsi="HG丸ｺﾞｼｯｸM-PRO" w:cs="Times New Roman" w:hint="eastAsia"/>
                <w:fitText w:val="2480" w:id="-2069178368"/>
              </w:rPr>
              <w:t>日</w:t>
            </w:r>
          </w:p>
          <w:p w:rsidR="00D937F0" w:rsidRPr="00BB145A" w:rsidRDefault="00D937F0">
            <w:pPr>
              <w:suppressAutoHyphens/>
              <w:wordWrap w:val="0"/>
              <w:autoSpaceDE w:val="0"/>
              <w:autoSpaceDN w:val="0"/>
              <w:spacing w:line="310" w:lineRule="exact"/>
              <w:rPr>
                <w:rFonts w:ascii="HG丸ｺﾞｼｯｸM-PRO" w:eastAsia="HG丸ｺﾞｼｯｸM-PRO" w:hAnsi="HG丸ｺﾞｼｯｸM-PRO" w:cs="Times New Roman"/>
                <w:spacing w:val="2"/>
              </w:rPr>
            </w:pPr>
            <w:r w:rsidRPr="00BB145A">
              <w:rPr>
                <w:rFonts w:ascii="HG丸ｺﾞｼｯｸM-PRO" w:eastAsia="HG丸ｺﾞｼｯｸM-PRO" w:hAnsi="HG丸ｺﾞｼｯｸM-PRO" w:cs="Times New Roman"/>
              </w:rPr>
              <w:t xml:space="preserve">                                               </w:t>
            </w:r>
            <w:r w:rsidRPr="00BB145A">
              <w:rPr>
                <w:rFonts w:ascii="HG丸ｺﾞｼｯｸM-PRO" w:eastAsia="HG丸ｺﾞｼｯｸM-PRO" w:hAnsi="HG丸ｺﾞｼｯｸM-PRO" w:hint="eastAsia"/>
              </w:rPr>
              <w:t xml:space="preserve">　</w:t>
            </w:r>
            <w:r w:rsidR="00860D94" w:rsidRPr="00BB145A">
              <w:rPr>
                <w:rFonts w:ascii="HG丸ｺﾞｼｯｸM-PRO" w:eastAsia="HG丸ｺﾞｼｯｸM-PRO" w:hAnsi="HG丸ｺﾞｼｯｸM-PRO" w:hint="eastAsia"/>
              </w:rPr>
              <w:t xml:space="preserve">　</w:t>
            </w:r>
            <w:r w:rsidRPr="00BB145A">
              <w:rPr>
                <w:rFonts w:ascii="HG丸ｺﾞｼｯｸM-PRO" w:eastAsia="HG丸ｺﾞｼｯｸM-PRO" w:hAnsi="HG丸ｺﾞｼｯｸM-PRO" w:cs="Times New Roman"/>
              </w:rPr>
              <w:t xml:space="preserve">   </w:t>
            </w:r>
            <w:r w:rsidR="00092297">
              <w:rPr>
                <w:rFonts w:ascii="HG丸ｺﾞｼｯｸM-PRO" w:eastAsia="HG丸ｺﾞｼｯｸM-PRO" w:hAnsi="HG丸ｺﾞｼｯｸM-PRO"/>
              </w:rPr>
              <w:t xml:space="preserve"> </w:t>
            </w:r>
            <w:r w:rsidR="00D34E16">
              <w:rPr>
                <w:rFonts w:ascii="HG丸ｺﾞｼｯｸM-PRO" w:eastAsia="HG丸ｺﾞｼｯｸM-PRO" w:hAnsi="HG丸ｺﾞｼｯｸM-PRO" w:hint="eastAsia"/>
              </w:rPr>
              <w:t xml:space="preserve">　</w:t>
            </w:r>
            <w:r w:rsidR="00B8434C">
              <w:rPr>
                <w:rFonts w:ascii="HG丸ｺﾞｼｯｸM-PRO" w:eastAsia="HG丸ｺﾞｼｯｸM-PRO" w:hAnsi="HG丸ｺﾞｼｯｸM-PRO"/>
              </w:rPr>
              <w:t xml:space="preserve"> </w:t>
            </w:r>
            <w:r w:rsidR="004432B8">
              <w:rPr>
                <w:rFonts w:ascii="HG丸ｺﾞｼｯｸM-PRO" w:eastAsia="HG丸ｺﾞｼｯｸM-PRO" w:hAnsi="HG丸ｺﾞｼｯｸM-PRO"/>
              </w:rPr>
              <w:t xml:space="preserve"> </w:t>
            </w:r>
            <w:r w:rsidR="00B8434C">
              <w:rPr>
                <w:rFonts w:ascii="HG丸ｺﾞｼｯｸM-PRO" w:eastAsia="HG丸ｺﾞｼｯｸM-PRO" w:hAnsi="HG丸ｺﾞｼｯｸM-PRO" w:hint="eastAsia"/>
              </w:rPr>
              <w:t>理</w:t>
            </w:r>
            <w:r w:rsidR="00B8434C">
              <w:rPr>
                <w:rFonts w:ascii="HG丸ｺﾞｼｯｸM-PRO" w:eastAsia="HG丸ｺﾞｼｯｸM-PRO" w:hAnsi="HG丸ｺﾞｼｯｸM-PRO"/>
              </w:rPr>
              <w:t xml:space="preserve"> </w:t>
            </w:r>
            <w:r w:rsidR="00B8434C">
              <w:rPr>
                <w:rFonts w:ascii="HG丸ｺﾞｼｯｸM-PRO" w:eastAsia="HG丸ｺﾞｼｯｸM-PRO" w:hAnsi="HG丸ｺﾞｼｯｸM-PRO" w:hint="eastAsia"/>
              </w:rPr>
              <w:t>事</w:t>
            </w:r>
            <w:r w:rsidR="00B8434C">
              <w:rPr>
                <w:rFonts w:ascii="HG丸ｺﾞｼｯｸM-PRO" w:eastAsia="HG丸ｺﾞｼｯｸM-PRO" w:hAnsi="HG丸ｺﾞｼｯｸM-PRO"/>
              </w:rPr>
              <w:t xml:space="preserve"> </w:t>
            </w:r>
            <w:r w:rsidR="00B8434C">
              <w:rPr>
                <w:rFonts w:ascii="HG丸ｺﾞｼｯｸM-PRO" w:eastAsia="HG丸ｺﾞｼｯｸM-PRO" w:hAnsi="HG丸ｺﾞｼｯｸM-PRO" w:hint="eastAsia"/>
              </w:rPr>
              <w:t>会</w:t>
            </w:r>
            <w:r w:rsidR="00092297">
              <w:rPr>
                <w:rFonts w:ascii="HG丸ｺﾞｼｯｸM-PRO" w:eastAsia="HG丸ｺﾞｼｯｸM-PRO" w:hAnsi="HG丸ｺﾞｼｯｸM-PRO"/>
              </w:rPr>
              <w:t xml:space="preserve"> </w:t>
            </w:r>
            <w:r w:rsidRPr="00BB145A">
              <w:rPr>
                <w:rFonts w:ascii="HG丸ｺﾞｼｯｸM-PRO" w:eastAsia="HG丸ｺﾞｼｯｸM-PRO" w:hAnsi="HG丸ｺﾞｼｯｸM-PRO" w:hint="eastAsia"/>
              </w:rPr>
              <w:t>資</w:t>
            </w:r>
            <w:r w:rsidR="00092297">
              <w:rPr>
                <w:rFonts w:ascii="HG丸ｺﾞｼｯｸM-PRO" w:eastAsia="HG丸ｺﾞｼｯｸM-PRO" w:hAnsi="HG丸ｺﾞｼｯｸM-PRO"/>
              </w:rPr>
              <w:t xml:space="preserve"> </w:t>
            </w:r>
            <w:r w:rsidRPr="00BB145A">
              <w:rPr>
                <w:rFonts w:ascii="HG丸ｺﾞｼｯｸM-PRO" w:eastAsia="HG丸ｺﾞｼｯｸM-PRO" w:hAnsi="HG丸ｺﾞｼｯｸM-PRO" w:hint="eastAsia"/>
              </w:rPr>
              <w:t>料</w:t>
            </w:r>
          </w:p>
          <w:p w:rsidR="00D937F0" w:rsidRPr="000572D8"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p>
          <w:p w:rsidR="00D937F0" w:rsidRPr="00BB145A" w:rsidRDefault="00FB1449">
            <w:pPr>
              <w:suppressAutoHyphens/>
              <w:wordWrap w:val="0"/>
              <w:autoSpaceDE w:val="0"/>
              <w:autoSpaceDN w:val="0"/>
              <w:spacing w:line="830" w:lineRule="exact"/>
              <w:jc w:val="center"/>
              <w:rPr>
                <w:rFonts w:ascii="HG丸ｺﾞｼｯｸM-PRO" w:eastAsia="HG丸ｺﾞｼｯｸM-PRO" w:hAnsi="HG丸ｺﾞｼｯｸM-PRO" w:cs="Times New Roman"/>
                <w:spacing w:val="2"/>
              </w:rPr>
            </w:pPr>
            <w:r>
              <w:rPr>
                <w:rFonts w:ascii="HG丸ｺﾞｼｯｸM-PRO" w:eastAsia="HG丸ｺﾞｼｯｸM-PRO" w:hAnsi="HG丸ｺﾞｼｯｸM-PRO" w:hint="eastAsia"/>
                <w:b/>
                <w:bCs/>
                <w:spacing w:val="2"/>
                <w:w w:val="50"/>
                <w:sz w:val="76"/>
                <w:szCs w:val="76"/>
              </w:rPr>
              <w:t>令和元</w:t>
            </w:r>
            <w:r w:rsidR="00D937F0" w:rsidRPr="00BB145A">
              <w:rPr>
                <w:rFonts w:ascii="HG丸ｺﾞｼｯｸM-PRO" w:eastAsia="HG丸ｺﾞｼｯｸM-PRO" w:hAnsi="HG丸ｺﾞｼｯｸM-PRO" w:hint="eastAsia"/>
                <w:b/>
                <w:bCs/>
                <w:spacing w:val="2"/>
                <w:w w:val="50"/>
                <w:sz w:val="76"/>
                <w:szCs w:val="76"/>
              </w:rPr>
              <w:t xml:space="preserve">年度　</w:t>
            </w:r>
            <w:r w:rsidR="00D937F0" w:rsidRPr="00BB145A">
              <w:rPr>
                <w:rFonts w:ascii="HG丸ｺﾞｼｯｸM-PRO" w:eastAsia="HG丸ｺﾞｼｯｸM-PRO" w:hAnsi="HG丸ｺﾞｼｯｸM-PRO" w:cs="Times New Roman"/>
                <w:color w:val="auto"/>
              </w:rPr>
              <w:fldChar w:fldCharType="begin"/>
            </w:r>
            <w:r w:rsidR="00D937F0" w:rsidRPr="00BB145A">
              <w:rPr>
                <w:rFonts w:ascii="HG丸ｺﾞｼｯｸM-PRO" w:eastAsia="HG丸ｺﾞｼｯｸM-PRO" w:hAnsi="HG丸ｺﾞｼｯｸM-PRO" w:cs="Times New Roman"/>
                <w:color w:val="auto"/>
              </w:rPr>
              <w:instrText>eq \o\ad(</w:instrText>
            </w:r>
            <w:r w:rsidR="00D937F0" w:rsidRPr="00BB145A">
              <w:rPr>
                <w:rFonts w:ascii="HG丸ｺﾞｼｯｸM-PRO" w:eastAsia="HG丸ｺﾞｼｯｸM-PRO" w:hAnsi="HG丸ｺﾞｼｯｸM-PRO" w:hint="eastAsia"/>
                <w:b/>
                <w:bCs/>
                <w:spacing w:val="2"/>
                <w:w w:val="50"/>
                <w:sz w:val="76"/>
                <w:szCs w:val="76"/>
              </w:rPr>
              <w:instrText>強化委員会活動報告</w:instrText>
            </w:r>
            <w:r w:rsidR="00D937F0" w:rsidRPr="00BB145A">
              <w:rPr>
                <w:rFonts w:ascii="HG丸ｺﾞｼｯｸM-PRO" w:eastAsia="HG丸ｺﾞｼｯｸM-PRO" w:hAnsi="HG丸ｺﾞｼｯｸM-PRO" w:cs="Times New Roman"/>
                <w:color w:val="auto"/>
              </w:rPr>
              <w:instrText>,</w:instrText>
            </w:r>
            <w:r w:rsidR="00D937F0" w:rsidRPr="00BB145A">
              <w:rPr>
                <w:rFonts w:ascii="HG丸ｺﾞｼｯｸM-PRO" w:eastAsia="HG丸ｺﾞｼｯｸM-PRO" w:hAnsi="HG丸ｺﾞｼｯｸM-PRO" w:cs="Times New Roman" w:hint="eastAsia"/>
                <w:color w:val="auto"/>
              </w:rPr>
              <w:instrText xml:space="preserve">　　　　　　　　　　　　　　　　　　　　　</w:instrText>
            </w:r>
            <w:r w:rsidR="00D937F0" w:rsidRPr="00BB145A">
              <w:rPr>
                <w:rFonts w:ascii="HG丸ｺﾞｼｯｸM-PRO" w:eastAsia="HG丸ｺﾞｼｯｸM-PRO" w:hAnsi="HG丸ｺﾞｼｯｸM-PRO" w:cs="Times New Roman"/>
                <w:color w:val="auto"/>
              </w:rPr>
              <w:instrText xml:space="preserve"> )</w:instrText>
            </w:r>
            <w:r w:rsidR="00D937F0" w:rsidRPr="00BB145A">
              <w:rPr>
                <w:rFonts w:ascii="HG丸ｺﾞｼｯｸM-PRO" w:eastAsia="HG丸ｺﾞｼｯｸM-PRO" w:hAnsi="HG丸ｺﾞｼｯｸM-PRO" w:cs="Times New Roman"/>
                <w:color w:val="auto"/>
              </w:rPr>
              <w:fldChar w:fldCharType="end"/>
            </w:r>
          </w:p>
          <w:p w:rsidR="00D937F0" w:rsidRPr="00FB1449" w:rsidRDefault="00D937F0">
            <w:pPr>
              <w:suppressAutoHyphens/>
              <w:wordWrap w:val="0"/>
              <w:autoSpaceDE w:val="0"/>
              <w:autoSpaceDN w:val="0"/>
              <w:spacing w:line="310" w:lineRule="exact"/>
              <w:rPr>
                <w:rFonts w:ascii="ＭＳ 明朝" w:cs="Times New Roman"/>
                <w:spacing w:val="2"/>
              </w:rPr>
            </w:pPr>
          </w:p>
          <w:p w:rsidR="00D937F0" w:rsidRPr="00BB145A" w:rsidRDefault="00FB1449">
            <w:pPr>
              <w:suppressAutoHyphens/>
              <w:wordWrap w:val="0"/>
              <w:autoSpaceDE w:val="0"/>
              <w:autoSpaceDN w:val="0"/>
              <w:spacing w:line="830" w:lineRule="exact"/>
              <w:jc w:val="center"/>
              <w:rPr>
                <w:rFonts w:ascii="HG丸ｺﾞｼｯｸM-PRO" w:eastAsia="HG丸ｺﾞｼｯｸM-PRO" w:hAnsi="HG丸ｺﾞｼｯｸM-PRO" w:cs="Times New Roman"/>
                <w:spacing w:val="2"/>
              </w:rPr>
            </w:pPr>
            <w:r>
              <w:rPr>
                <w:rFonts w:ascii="HG丸ｺﾞｼｯｸM-PRO" w:eastAsia="HG丸ｺﾞｼｯｸM-PRO" w:hAnsi="HG丸ｺﾞｼｯｸM-PRO" w:hint="eastAsia"/>
                <w:b/>
                <w:bCs/>
                <w:spacing w:val="2"/>
                <w:w w:val="50"/>
                <w:sz w:val="76"/>
                <w:szCs w:val="76"/>
              </w:rPr>
              <w:t>令和２</w:t>
            </w:r>
            <w:r w:rsidR="00D937F0" w:rsidRPr="00BB145A">
              <w:rPr>
                <w:rFonts w:ascii="HG丸ｺﾞｼｯｸM-PRO" w:eastAsia="HG丸ｺﾞｼｯｸM-PRO" w:hAnsi="HG丸ｺﾞｼｯｸM-PRO" w:hint="eastAsia"/>
                <w:b/>
                <w:bCs/>
                <w:spacing w:val="2"/>
                <w:w w:val="50"/>
                <w:sz w:val="76"/>
                <w:szCs w:val="76"/>
              </w:rPr>
              <w:t xml:space="preserve">年度　</w:t>
            </w:r>
            <w:r w:rsidR="00D937F0" w:rsidRPr="00BB145A">
              <w:rPr>
                <w:rFonts w:ascii="HG丸ｺﾞｼｯｸM-PRO" w:eastAsia="HG丸ｺﾞｼｯｸM-PRO" w:hAnsi="HG丸ｺﾞｼｯｸM-PRO" w:cs="Times New Roman"/>
                <w:color w:val="auto"/>
              </w:rPr>
              <w:fldChar w:fldCharType="begin"/>
            </w:r>
            <w:r w:rsidR="00D937F0" w:rsidRPr="00BB145A">
              <w:rPr>
                <w:rFonts w:ascii="HG丸ｺﾞｼｯｸM-PRO" w:eastAsia="HG丸ｺﾞｼｯｸM-PRO" w:hAnsi="HG丸ｺﾞｼｯｸM-PRO" w:cs="Times New Roman"/>
                <w:color w:val="auto"/>
              </w:rPr>
              <w:instrText>eq \o\ad(</w:instrText>
            </w:r>
            <w:r w:rsidR="00D937F0" w:rsidRPr="00BB145A">
              <w:rPr>
                <w:rFonts w:ascii="HG丸ｺﾞｼｯｸM-PRO" w:eastAsia="HG丸ｺﾞｼｯｸM-PRO" w:hAnsi="HG丸ｺﾞｼｯｸM-PRO" w:hint="eastAsia"/>
                <w:b/>
                <w:bCs/>
                <w:spacing w:val="2"/>
                <w:w w:val="50"/>
                <w:sz w:val="76"/>
                <w:szCs w:val="76"/>
              </w:rPr>
              <w:instrText>強化委員会活動方針</w:instrText>
            </w:r>
            <w:r w:rsidR="00D937F0" w:rsidRPr="00BB145A">
              <w:rPr>
                <w:rFonts w:ascii="HG丸ｺﾞｼｯｸM-PRO" w:eastAsia="HG丸ｺﾞｼｯｸM-PRO" w:hAnsi="HG丸ｺﾞｼｯｸM-PRO" w:cs="Times New Roman"/>
                <w:color w:val="auto"/>
              </w:rPr>
              <w:instrText>,</w:instrText>
            </w:r>
            <w:r w:rsidR="00D937F0" w:rsidRPr="00BB145A">
              <w:rPr>
                <w:rFonts w:ascii="HG丸ｺﾞｼｯｸM-PRO" w:eastAsia="HG丸ｺﾞｼｯｸM-PRO" w:hAnsi="HG丸ｺﾞｼｯｸM-PRO" w:cs="Times New Roman" w:hint="eastAsia"/>
                <w:color w:val="auto"/>
              </w:rPr>
              <w:instrText xml:space="preserve">　　　　　　　　　　　　　　　　</w:instrText>
            </w:r>
            <w:r w:rsidR="00D937F0" w:rsidRPr="00BB145A">
              <w:rPr>
                <w:rFonts w:ascii="HG丸ｺﾞｼｯｸM-PRO" w:eastAsia="HG丸ｺﾞｼｯｸM-PRO" w:hAnsi="HG丸ｺﾞｼｯｸM-PRO" w:cs="Times New Roman"/>
                <w:color w:val="auto"/>
              </w:rPr>
              <w:instrText xml:space="preserve"> )</w:instrText>
            </w:r>
            <w:r w:rsidR="00D937F0" w:rsidRPr="00BB145A">
              <w:rPr>
                <w:rFonts w:ascii="HG丸ｺﾞｼｯｸM-PRO" w:eastAsia="HG丸ｺﾞｼｯｸM-PRO" w:hAnsi="HG丸ｺﾞｼｯｸM-PRO" w:cs="Times New Roman"/>
                <w:color w:val="auto"/>
              </w:rPr>
              <w:fldChar w:fldCharType="end"/>
            </w:r>
            <w:r w:rsidR="00D937F0" w:rsidRPr="00BB145A">
              <w:rPr>
                <w:rFonts w:ascii="HG丸ｺﾞｼｯｸM-PRO" w:eastAsia="HG丸ｺﾞｼｯｸM-PRO" w:hAnsi="HG丸ｺﾞｼｯｸM-PRO" w:hint="eastAsia"/>
                <w:b/>
                <w:bCs/>
                <w:spacing w:val="2"/>
                <w:w w:val="50"/>
                <w:sz w:val="76"/>
                <w:szCs w:val="76"/>
              </w:rPr>
              <w:t>（案）</w:t>
            </w:r>
          </w:p>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p>
          <w:p w:rsidR="00D937F0" w:rsidRPr="00650A9F"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p>
          <w:p w:rsidR="00D937F0" w:rsidRPr="00BB145A" w:rsidRDefault="00D937F0">
            <w:pPr>
              <w:suppressAutoHyphens/>
              <w:wordWrap w:val="0"/>
              <w:autoSpaceDE w:val="0"/>
              <w:autoSpaceDN w:val="0"/>
              <w:spacing w:line="550" w:lineRule="exact"/>
              <w:jc w:val="center"/>
              <w:rPr>
                <w:rFonts w:ascii="HG丸ｺﾞｼｯｸM-PRO" w:eastAsia="HG丸ｺﾞｼｯｸM-PRO" w:hAnsi="HG丸ｺﾞｼｯｸM-PRO" w:cs="Times New Roman"/>
                <w:spacing w:val="2"/>
              </w:rPr>
            </w:pPr>
            <w:r w:rsidRPr="00BB145A">
              <w:rPr>
                <w:rFonts w:ascii="HG丸ｺﾞｼｯｸM-PRO" w:eastAsia="HG丸ｺﾞｼｯｸM-PRO" w:hAnsi="HG丸ｺﾞｼｯｸM-PRO" w:hint="eastAsia"/>
                <w:b/>
                <w:bCs/>
                <w:spacing w:val="2"/>
                <w:sz w:val="48"/>
                <w:szCs w:val="48"/>
              </w:rPr>
              <w:t>新潟県上越支部バドミントン協会</w:t>
            </w:r>
          </w:p>
          <w:p w:rsidR="00D937F0" w:rsidRPr="00BB145A" w:rsidRDefault="00D937F0">
            <w:pPr>
              <w:suppressAutoHyphens/>
              <w:wordWrap w:val="0"/>
              <w:autoSpaceDE w:val="0"/>
              <w:autoSpaceDN w:val="0"/>
              <w:spacing w:line="310" w:lineRule="exact"/>
              <w:rPr>
                <w:rFonts w:ascii="HG丸ｺﾞｼｯｸM-PRO" w:eastAsia="HG丸ｺﾞｼｯｸM-PRO" w:hAnsi="HG丸ｺﾞｼｯｸM-PRO" w:cs="Times New Roman"/>
                <w:spacing w:val="2"/>
              </w:rPr>
            </w:pPr>
          </w:p>
          <w:p w:rsidR="00D937F0" w:rsidRPr="00BB145A" w:rsidRDefault="00D937F0">
            <w:pPr>
              <w:suppressAutoHyphens/>
              <w:wordWrap w:val="0"/>
              <w:autoSpaceDE w:val="0"/>
              <w:autoSpaceDN w:val="0"/>
              <w:spacing w:line="550" w:lineRule="exact"/>
              <w:jc w:val="center"/>
              <w:rPr>
                <w:rFonts w:ascii="HG丸ｺﾞｼｯｸM-PRO" w:eastAsia="HG丸ｺﾞｼｯｸM-PRO" w:hAnsi="HG丸ｺﾞｼｯｸM-PRO" w:cs="Times New Roman"/>
                <w:spacing w:val="2"/>
              </w:rPr>
            </w:pPr>
            <w:r w:rsidRPr="00BB145A">
              <w:rPr>
                <w:rFonts w:ascii="HG丸ｺﾞｼｯｸM-PRO" w:eastAsia="HG丸ｺﾞｼｯｸM-PRO" w:hAnsi="HG丸ｺﾞｼｯｸM-PRO" w:cs="Times New Roman"/>
                <w:color w:val="auto"/>
              </w:rPr>
              <w:fldChar w:fldCharType="begin"/>
            </w:r>
            <w:r w:rsidRPr="00BB145A">
              <w:rPr>
                <w:rFonts w:ascii="HG丸ｺﾞｼｯｸM-PRO" w:eastAsia="HG丸ｺﾞｼｯｸM-PRO" w:hAnsi="HG丸ｺﾞｼｯｸM-PRO" w:cs="Times New Roman"/>
                <w:color w:val="auto"/>
              </w:rPr>
              <w:instrText>eq \o\ad(</w:instrText>
            </w:r>
            <w:r w:rsidRPr="00BB145A">
              <w:rPr>
                <w:rFonts w:ascii="HG丸ｺﾞｼｯｸM-PRO" w:eastAsia="HG丸ｺﾞｼｯｸM-PRO" w:hAnsi="HG丸ｺﾞｼｯｸM-PRO" w:hint="eastAsia"/>
                <w:b/>
                <w:bCs/>
                <w:spacing w:val="2"/>
                <w:sz w:val="48"/>
                <w:szCs w:val="48"/>
              </w:rPr>
              <w:instrText>強化委員会</w:instrText>
            </w:r>
            <w:r w:rsidRPr="00BB145A">
              <w:rPr>
                <w:rFonts w:ascii="HG丸ｺﾞｼｯｸM-PRO" w:eastAsia="HG丸ｺﾞｼｯｸM-PRO" w:hAnsi="HG丸ｺﾞｼｯｸM-PRO" w:cs="Times New Roman"/>
                <w:color w:val="auto"/>
              </w:rPr>
              <w:instrText>,</w:instrText>
            </w:r>
            <w:r w:rsidRPr="00BB145A">
              <w:rPr>
                <w:rFonts w:ascii="HG丸ｺﾞｼｯｸM-PRO" w:eastAsia="HG丸ｺﾞｼｯｸM-PRO" w:hAnsi="HG丸ｺﾞｼｯｸM-PRO" w:cs="Times New Roman" w:hint="eastAsia"/>
                <w:color w:val="auto"/>
              </w:rPr>
              <w:instrText xml:space="preserve">　　　　　　　　　　　　　　</w:instrText>
            </w:r>
            <w:r w:rsidRPr="00BB145A">
              <w:rPr>
                <w:rFonts w:ascii="HG丸ｺﾞｼｯｸM-PRO" w:eastAsia="HG丸ｺﾞｼｯｸM-PRO" w:hAnsi="HG丸ｺﾞｼｯｸM-PRO" w:cs="Times New Roman"/>
                <w:color w:val="auto"/>
              </w:rPr>
              <w:instrText xml:space="preserve"> )</w:instrText>
            </w:r>
            <w:r w:rsidRPr="00BB145A">
              <w:rPr>
                <w:rFonts w:ascii="HG丸ｺﾞｼｯｸM-PRO" w:eastAsia="HG丸ｺﾞｼｯｸM-PRO" w:hAnsi="HG丸ｺﾞｼｯｸM-PRO" w:cs="Times New Roman"/>
                <w:color w:val="auto"/>
              </w:rPr>
              <w:fldChar w:fldCharType="end"/>
            </w:r>
          </w:p>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p>
        </w:tc>
      </w:tr>
    </w:tbl>
    <w:p w:rsidR="00D937F0" w:rsidRDefault="00D937F0">
      <w:pPr>
        <w:adjustRightInd/>
        <w:spacing w:line="310" w:lineRule="exact"/>
        <w:rPr>
          <w:rFonts w:ascii="ＭＳ 明朝" w:cs="Times New Roman"/>
          <w:spacing w:val="2"/>
        </w:rPr>
      </w:pPr>
      <w:bookmarkStart w:id="0" w:name="_GoBack"/>
      <w:bookmarkEnd w:id="0"/>
      <w:r>
        <w:rPr>
          <w:rFonts w:cs="Times New Roman"/>
        </w:rPr>
        <w:lastRenderedPageBreak/>
        <w:t xml:space="preserve">                                                                                </w:t>
      </w:r>
      <w:r>
        <w:rPr>
          <w:rFonts w:hint="eastAsia"/>
        </w:rPr>
        <w:t>－６－</w:t>
      </w:r>
    </w:p>
    <w:p w:rsidR="00D937F0" w:rsidRPr="00AA3F39" w:rsidRDefault="00D937F0">
      <w:pPr>
        <w:adjustRightInd/>
        <w:spacing w:line="550" w:lineRule="exact"/>
        <w:rPr>
          <w:rFonts w:ascii="HG丸ｺﾞｼｯｸM-PRO" w:eastAsia="HG丸ｺﾞｼｯｸM-PRO" w:hAnsi="HG丸ｺﾞｼｯｸM-PRO" w:cs="Times New Roman"/>
          <w:spacing w:val="2"/>
        </w:rPr>
      </w:pPr>
      <w:r>
        <w:rPr>
          <w:rFonts w:ascii="ＭＳ 明朝" w:hint="eastAsia"/>
          <w:w w:val="50"/>
          <w:sz w:val="48"/>
          <w:szCs w:val="48"/>
        </w:rPr>
        <w:t xml:space="preserve">　</w:t>
      </w:r>
      <w:r w:rsidR="00226695">
        <w:rPr>
          <w:rFonts w:ascii="HG丸ｺﾞｼｯｸM-PRO" w:eastAsia="HG丸ｺﾞｼｯｸM-PRO" w:hAnsi="HG丸ｺﾞｼｯｸM-PRO" w:hint="eastAsia"/>
          <w:b/>
          <w:bCs/>
          <w:w w:val="50"/>
          <w:sz w:val="48"/>
          <w:szCs w:val="48"/>
        </w:rPr>
        <w:t>令和２</w:t>
      </w:r>
      <w:r w:rsidRPr="00AA3F39">
        <w:rPr>
          <w:rFonts w:ascii="HG丸ｺﾞｼｯｸM-PRO" w:eastAsia="HG丸ｺﾞｼｯｸM-PRO" w:hAnsi="HG丸ｺﾞｼｯｸM-PRO" w:hint="eastAsia"/>
          <w:b/>
          <w:bCs/>
          <w:w w:val="50"/>
          <w:sz w:val="48"/>
          <w:szCs w:val="48"/>
        </w:rPr>
        <w:t>年度　強化委員会活動方針（案）</w:t>
      </w:r>
    </w:p>
    <w:p w:rsidR="00D937F0" w:rsidRPr="00226695" w:rsidRDefault="00D937F0">
      <w:pPr>
        <w:adjustRightInd/>
        <w:spacing w:line="310" w:lineRule="exact"/>
        <w:rPr>
          <w:rFonts w:ascii="HG丸ｺﾞｼｯｸM-PRO" w:eastAsia="HG丸ｺﾞｼｯｸM-PRO" w:hAnsi="HG丸ｺﾞｼｯｸM-PRO" w:cs="Times New Roman"/>
          <w:spacing w:val="2"/>
        </w:rPr>
      </w:pPr>
    </w:p>
    <w:p w:rsidR="00D937F0" w:rsidRPr="00AA3F39" w:rsidRDefault="00D937F0">
      <w:pPr>
        <w:adjustRightInd/>
        <w:spacing w:line="550" w:lineRule="exact"/>
        <w:rPr>
          <w:rFonts w:ascii="HG丸ｺﾞｼｯｸM-PRO" w:eastAsia="HG丸ｺﾞｼｯｸM-PRO" w:hAnsi="HG丸ｺﾞｼｯｸM-PRO" w:cs="Times New Roman"/>
          <w:spacing w:val="2"/>
        </w:rPr>
      </w:pPr>
      <w:r w:rsidRPr="00AA3F39">
        <w:rPr>
          <w:rFonts w:ascii="HG丸ｺﾞｼｯｸM-PRO" w:eastAsia="HG丸ｺﾞｼｯｸM-PRO" w:hAnsi="HG丸ｺﾞｼｯｸM-PRO" w:hint="eastAsia"/>
        </w:rPr>
        <w:t xml:space="preserve">　</w:t>
      </w:r>
      <w:r w:rsidRPr="00AA3F39">
        <w:rPr>
          <w:rFonts w:ascii="HG丸ｺﾞｼｯｸM-PRO" w:eastAsia="HG丸ｺﾞｼｯｸM-PRO" w:hAnsi="HG丸ｺﾞｼｯｸM-PRO" w:hint="eastAsia"/>
          <w:b/>
          <w:bCs/>
          <w:w w:val="50"/>
          <w:sz w:val="48"/>
          <w:szCs w:val="48"/>
        </w:rPr>
        <w:t>１．基本方針（案）</w:t>
      </w:r>
    </w:p>
    <w:p w:rsidR="00D937F0" w:rsidRPr="00AA3F39" w:rsidRDefault="00D937F0">
      <w:pPr>
        <w:adjustRightInd/>
        <w:spacing w:line="310" w:lineRule="exact"/>
        <w:rPr>
          <w:rFonts w:ascii="HG丸ｺﾞｼｯｸM-PRO" w:eastAsia="HG丸ｺﾞｼｯｸM-PRO" w:hAnsi="HG丸ｺﾞｼｯｸM-PRO" w:cs="Times New Roman"/>
          <w:spacing w:val="2"/>
        </w:rPr>
      </w:pPr>
    </w:p>
    <w:p w:rsidR="00D937F0" w:rsidRPr="00AA3F39" w:rsidRDefault="00650A9F">
      <w:pPr>
        <w:adjustRightInd/>
        <w:spacing w:line="550" w:lineRule="exact"/>
        <w:rPr>
          <w:rFonts w:ascii="HG丸ｺﾞｼｯｸM-PRO" w:eastAsia="HG丸ｺﾞｼｯｸM-PRO" w:hAnsi="HG丸ｺﾞｼｯｸM-PRO" w:cs="Times New Roman"/>
          <w:spacing w:val="2"/>
        </w:rPr>
      </w:pPr>
      <w:r w:rsidRPr="00AA3F39">
        <w:rPr>
          <w:rFonts w:ascii="HG丸ｺﾞｼｯｸM-PRO" w:eastAsia="HG丸ｺﾞｼｯｸM-PRO" w:hAnsi="HG丸ｺﾞｼｯｸM-PRO" w:cs="Times New Roman"/>
        </w:rPr>
        <w:t xml:space="preserve">   </w:t>
      </w:r>
      <w:r w:rsidR="00D937F0" w:rsidRPr="00AA3F39">
        <w:rPr>
          <w:rFonts w:ascii="HG丸ｺﾞｼｯｸM-PRO" w:eastAsia="HG丸ｺﾞｼｯｸM-PRO" w:hAnsi="HG丸ｺﾞｼｯｸM-PRO" w:cs="Times New Roman"/>
        </w:rPr>
        <w:t xml:space="preserve"> </w:t>
      </w:r>
      <w:r w:rsidR="00D937F0" w:rsidRPr="00AA3F39">
        <w:rPr>
          <w:rFonts w:ascii="HG丸ｺﾞｼｯｸM-PRO" w:eastAsia="HG丸ｺﾞｼｯｸM-PRO" w:hAnsi="HG丸ｺﾞｼｯｸM-PRO"/>
          <w:b/>
          <w:bCs/>
          <w:w w:val="50"/>
          <w:sz w:val="48"/>
          <w:szCs w:val="48"/>
        </w:rPr>
        <w:t>1</w:t>
      </w:r>
      <w:r w:rsidR="00D937F0" w:rsidRPr="00AA3F39">
        <w:rPr>
          <w:rFonts w:ascii="HG丸ｺﾞｼｯｸM-PRO" w:eastAsia="HG丸ｺﾞｼｯｸM-PRO" w:hAnsi="HG丸ｺﾞｼｯｸM-PRO" w:hint="eastAsia"/>
          <w:b/>
          <w:bCs/>
          <w:w w:val="50"/>
          <w:sz w:val="48"/>
          <w:szCs w:val="48"/>
        </w:rPr>
        <w:t>）小・中学生・高校生の強化（一貫指導型強化練習）</w:t>
      </w:r>
    </w:p>
    <w:p w:rsidR="00D937F0" w:rsidRPr="00650A9F" w:rsidRDefault="00D937F0">
      <w:pPr>
        <w:adjustRightInd/>
        <w:spacing w:line="310" w:lineRule="exact"/>
        <w:rPr>
          <w:rFonts w:ascii="ＭＳ 明朝" w:cs="Times New Roman"/>
          <w:spacing w:val="2"/>
        </w:rPr>
      </w:pPr>
    </w:p>
    <w:p w:rsidR="00D937F0" w:rsidRDefault="00D937F0">
      <w:pPr>
        <w:adjustRightInd/>
        <w:spacing w:line="410" w:lineRule="exact"/>
        <w:rPr>
          <w:rFonts w:ascii="ＭＳ 明朝" w:cs="Times New Roman"/>
          <w:spacing w:val="2"/>
        </w:rPr>
      </w:pPr>
      <w:r>
        <w:rPr>
          <w:rFonts w:cs="Times New Roman"/>
        </w:rPr>
        <w:t xml:space="preserve">      </w:t>
      </w:r>
      <w:r>
        <w:rPr>
          <w:rFonts w:hint="eastAsia"/>
          <w:spacing w:val="2"/>
          <w:sz w:val="34"/>
          <w:szCs w:val="34"/>
        </w:rPr>
        <w:t>◎重点目標</w:t>
      </w:r>
    </w:p>
    <w:p w:rsidR="00D937F0" w:rsidRDefault="00D937F0">
      <w:pPr>
        <w:adjustRightInd/>
        <w:spacing w:line="310" w:lineRule="exact"/>
        <w:rPr>
          <w:rFonts w:ascii="ＭＳ 明朝" w:cs="Times New Roman"/>
          <w:spacing w:val="2"/>
        </w:rPr>
      </w:pPr>
      <w:r>
        <w:rPr>
          <w:rFonts w:hint="eastAsia"/>
        </w:rPr>
        <w:t xml:space="preserve">　　　　　①小・中学生・高校生の新規加入を図る。</w:t>
      </w:r>
    </w:p>
    <w:p w:rsidR="00D937F0" w:rsidRDefault="00D937F0">
      <w:pPr>
        <w:adjustRightInd/>
        <w:spacing w:line="310" w:lineRule="exact"/>
        <w:rPr>
          <w:rFonts w:ascii="ＭＳ 明朝" w:cs="Times New Roman"/>
          <w:spacing w:val="2"/>
        </w:rPr>
      </w:pPr>
      <w:r>
        <w:rPr>
          <w:rFonts w:hint="eastAsia"/>
        </w:rPr>
        <w:t xml:space="preserve">　　　　　②技術力の向上</w:t>
      </w:r>
      <w:r>
        <w:rPr>
          <w:rFonts w:hint="eastAsia"/>
          <w:sz w:val="21"/>
          <w:szCs w:val="21"/>
        </w:rPr>
        <w:t>（小、中学生を中心に技術力の向上を図るため強化練習会を実施する。）</w:t>
      </w:r>
    </w:p>
    <w:p w:rsidR="00D937F0" w:rsidRDefault="00D937F0">
      <w:pPr>
        <w:adjustRightInd/>
        <w:spacing w:line="310" w:lineRule="exact"/>
        <w:rPr>
          <w:rFonts w:ascii="ＭＳ 明朝" w:cs="Times New Roman"/>
          <w:spacing w:val="2"/>
        </w:rPr>
      </w:pPr>
      <w:r>
        <w:rPr>
          <w:rFonts w:hint="eastAsia"/>
        </w:rPr>
        <w:t xml:space="preserve">　　　　　③競技力の向上</w:t>
      </w:r>
      <w:r>
        <w:rPr>
          <w:rFonts w:hint="eastAsia"/>
          <w:sz w:val="21"/>
          <w:szCs w:val="21"/>
        </w:rPr>
        <w:t>（高校生を中心に競技力向上を図るため強化練習会を実施する。）</w:t>
      </w:r>
    </w:p>
    <w:p w:rsidR="00D937F0" w:rsidRDefault="00D937F0">
      <w:pPr>
        <w:adjustRightInd/>
        <w:spacing w:line="310" w:lineRule="exact"/>
        <w:rPr>
          <w:rFonts w:ascii="ＭＳ 明朝" w:cs="Times New Roman"/>
          <w:spacing w:val="2"/>
        </w:rPr>
      </w:pPr>
    </w:p>
    <w:p w:rsidR="00D937F0" w:rsidRDefault="00D937F0">
      <w:pPr>
        <w:adjustRightInd/>
        <w:spacing w:line="410" w:lineRule="exact"/>
        <w:rPr>
          <w:rFonts w:ascii="ＭＳ 明朝" w:cs="Times New Roman"/>
          <w:spacing w:val="2"/>
        </w:rPr>
      </w:pPr>
      <w:r>
        <w:rPr>
          <w:rFonts w:cs="Times New Roman"/>
        </w:rPr>
        <w:t xml:space="preserve">      </w:t>
      </w:r>
      <w:r>
        <w:rPr>
          <w:rFonts w:hint="eastAsia"/>
          <w:spacing w:val="2"/>
          <w:sz w:val="34"/>
          <w:szCs w:val="34"/>
        </w:rPr>
        <w:t>◎部門別活動方針</w:t>
      </w:r>
    </w:p>
    <w:p w:rsidR="00D937F0" w:rsidRDefault="00D937F0">
      <w:pPr>
        <w:adjustRightInd/>
        <w:spacing w:line="310" w:lineRule="exact"/>
        <w:rPr>
          <w:rFonts w:ascii="ＭＳ 明朝" w:cs="Times New Roman"/>
          <w:spacing w:val="2"/>
        </w:rPr>
      </w:pPr>
      <w:r>
        <w:rPr>
          <w:rFonts w:cs="Times New Roman"/>
        </w:rPr>
        <w:t xml:space="preserve">      </w:t>
      </w:r>
      <w:r w:rsidR="00226695">
        <w:rPr>
          <w:rFonts w:hint="eastAsia"/>
        </w:rPr>
        <w:t>（１）強化練習会の開催（小・中学生及び</w:t>
      </w:r>
      <w:r>
        <w:rPr>
          <w:rFonts w:hint="eastAsia"/>
        </w:rPr>
        <w:t>高校生の強化指導）</w:t>
      </w:r>
    </w:p>
    <w:p w:rsidR="00D937F0" w:rsidRDefault="00D937F0">
      <w:pPr>
        <w:adjustRightInd/>
        <w:spacing w:line="310" w:lineRule="exact"/>
        <w:rPr>
          <w:rFonts w:ascii="ＭＳ 明朝" w:cs="Times New Roman"/>
          <w:spacing w:val="2"/>
        </w:rPr>
      </w:pPr>
      <w:r>
        <w:rPr>
          <w:rFonts w:hint="eastAsia"/>
        </w:rPr>
        <w:t xml:space="preserve">　　　　　　上越ジュニア強化バドミントンクラブでの強化活動を実施する。</w:t>
      </w:r>
    </w:p>
    <w:p w:rsidR="00D937F0" w:rsidRDefault="00D937F0">
      <w:pPr>
        <w:adjustRightInd/>
        <w:spacing w:line="310" w:lineRule="exact"/>
        <w:rPr>
          <w:rFonts w:ascii="ＭＳ 明朝" w:cs="Times New Roman"/>
          <w:spacing w:val="2"/>
        </w:rPr>
      </w:pPr>
      <w:r>
        <w:rPr>
          <w:rFonts w:cs="Times New Roman"/>
        </w:rPr>
        <w:t xml:space="preserve">    </w:t>
      </w:r>
      <w:r w:rsidR="00650A9F">
        <w:rPr>
          <w:rFonts w:cs="Times New Roman"/>
        </w:rPr>
        <w:t xml:space="preserve"> </w:t>
      </w:r>
      <w:r>
        <w:rPr>
          <w:rFonts w:cs="Times New Roman"/>
        </w:rPr>
        <w:t xml:space="preserve">   </w:t>
      </w:r>
      <w:r w:rsidR="00B974F6">
        <w:rPr>
          <w:rFonts w:cs="Times New Roman" w:hint="eastAsia"/>
        </w:rPr>
        <w:t xml:space="preserve">　</w:t>
      </w:r>
      <w:r>
        <w:rPr>
          <w:rFonts w:hint="eastAsia"/>
        </w:rPr>
        <w:t>○上越ジュニア強化バドミントンクラブ</w:t>
      </w:r>
    </w:p>
    <w:p w:rsidR="00226695" w:rsidRDefault="00226695">
      <w:pPr>
        <w:adjustRightInd/>
        <w:spacing w:line="310" w:lineRule="exact"/>
      </w:pPr>
      <w:r>
        <w:rPr>
          <w:rFonts w:hint="eastAsia"/>
        </w:rPr>
        <w:t xml:space="preserve">　　　　　・活動方針：小・中学生及び</w:t>
      </w:r>
      <w:r w:rsidR="00D937F0">
        <w:rPr>
          <w:rFonts w:hint="eastAsia"/>
        </w:rPr>
        <w:t>高校生を対象に一貫指導体制による競技力向上を目的</w:t>
      </w:r>
    </w:p>
    <w:p w:rsidR="00D937F0" w:rsidRDefault="00D937F0" w:rsidP="00226695">
      <w:pPr>
        <w:adjustRightInd/>
        <w:spacing w:line="310" w:lineRule="exact"/>
        <w:ind w:firstLineChars="1100" w:firstLine="2684"/>
        <w:rPr>
          <w:rFonts w:ascii="ＭＳ 明朝" w:cs="Times New Roman"/>
          <w:spacing w:val="2"/>
        </w:rPr>
      </w:pPr>
      <w:r>
        <w:rPr>
          <w:rFonts w:hint="eastAsia"/>
        </w:rPr>
        <w:t>として全国大会上位入賞を目指した強化活動を積極的に行う。</w:t>
      </w:r>
    </w:p>
    <w:p w:rsidR="00D937F0" w:rsidRDefault="00D937F0">
      <w:pPr>
        <w:adjustRightInd/>
        <w:spacing w:line="310" w:lineRule="exact"/>
        <w:rPr>
          <w:rFonts w:ascii="ＭＳ 明朝" w:cs="Times New Roman"/>
          <w:spacing w:val="2"/>
        </w:rPr>
      </w:pPr>
      <w:r>
        <w:rPr>
          <w:rFonts w:hint="eastAsia"/>
        </w:rPr>
        <w:t xml:space="preserve">　　　　　・目　　標：全国大会上位入賞を目標とした選手強化</w:t>
      </w:r>
    </w:p>
    <w:p w:rsidR="00D937F0" w:rsidRDefault="00D937F0" w:rsidP="00650A9F">
      <w:pPr>
        <w:adjustRightInd/>
        <w:spacing w:line="310" w:lineRule="exact"/>
        <w:ind w:firstLineChars="500" w:firstLine="1220"/>
        <w:rPr>
          <w:rFonts w:ascii="ＭＳ 明朝" w:cs="Times New Roman"/>
          <w:spacing w:val="2"/>
        </w:rPr>
      </w:pPr>
      <w:r>
        <w:rPr>
          <w:rFonts w:hint="eastAsia"/>
        </w:rPr>
        <w:t>・会　　費：１２，０００円／年</w:t>
      </w:r>
    </w:p>
    <w:p w:rsidR="00667E1E" w:rsidRDefault="00D937F0">
      <w:pPr>
        <w:adjustRightInd/>
        <w:spacing w:line="310" w:lineRule="exact"/>
        <w:ind w:left="1472"/>
      </w:pPr>
      <w:r>
        <w:rPr>
          <w:rFonts w:hint="eastAsia"/>
        </w:rPr>
        <w:t xml:space="preserve">　　　　（小学６年生、中学・高校３年生の受検を控えた選手及び途中入会の選</w:t>
      </w:r>
    </w:p>
    <w:p w:rsidR="00226695" w:rsidRDefault="00D937F0" w:rsidP="00667E1E">
      <w:pPr>
        <w:adjustRightInd/>
        <w:spacing w:line="310" w:lineRule="exact"/>
        <w:ind w:left="1472" w:firstLineChars="500" w:firstLine="1220"/>
      </w:pPr>
      <w:r>
        <w:rPr>
          <w:rFonts w:hint="eastAsia"/>
        </w:rPr>
        <w:t>手を考慮し半期毎に会費を徴収する。また、受験等のための</w:t>
      </w:r>
      <w:r w:rsidR="00226695">
        <w:rPr>
          <w:rFonts w:hint="eastAsia"/>
        </w:rPr>
        <w:t>特別な</w:t>
      </w:r>
      <w:r>
        <w:rPr>
          <w:rFonts w:hint="eastAsia"/>
        </w:rPr>
        <w:t>理</w:t>
      </w:r>
    </w:p>
    <w:p w:rsidR="00D937F0" w:rsidRDefault="00D937F0" w:rsidP="00667E1E">
      <w:pPr>
        <w:adjustRightInd/>
        <w:spacing w:line="310" w:lineRule="exact"/>
        <w:ind w:left="1472" w:firstLineChars="500" w:firstLine="1220"/>
        <w:rPr>
          <w:rFonts w:ascii="ＭＳ 明朝" w:cs="Times New Roman"/>
          <w:spacing w:val="2"/>
        </w:rPr>
      </w:pPr>
      <w:r>
        <w:rPr>
          <w:rFonts w:hint="eastAsia"/>
        </w:rPr>
        <w:t>由で後期から参加できない場合は会費を６，０００円とする。）</w:t>
      </w:r>
    </w:p>
    <w:p w:rsidR="00D937F0" w:rsidRDefault="00650A9F">
      <w:pPr>
        <w:adjustRightInd/>
        <w:spacing w:line="310" w:lineRule="exact"/>
        <w:rPr>
          <w:rFonts w:ascii="ＭＳ 明朝" w:cs="Times New Roman"/>
          <w:spacing w:val="2"/>
        </w:rPr>
      </w:pPr>
      <w:r>
        <w:rPr>
          <w:rFonts w:cs="Times New Roman"/>
        </w:rPr>
        <w:t xml:space="preserve">          </w:t>
      </w:r>
      <w:r w:rsidR="00D937F0">
        <w:rPr>
          <w:rFonts w:hint="eastAsia"/>
        </w:rPr>
        <w:t>・強化指定選手の選考方法</w:t>
      </w:r>
    </w:p>
    <w:p w:rsidR="00D937F0" w:rsidRDefault="00D937F0" w:rsidP="00B974F6">
      <w:pPr>
        <w:numPr>
          <w:ilvl w:val="0"/>
          <w:numId w:val="3"/>
        </w:numPr>
        <w:adjustRightInd/>
        <w:spacing w:line="310" w:lineRule="exact"/>
        <w:rPr>
          <w:rFonts w:ascii="ＭＳ 明朝" w:cs="Times New Roman"/>
          <w:spacing w:val="2"/>
        </w:rPr>
      </w:pPr>
      <w:r>
        <w:rPr>
          <w:rFonts w:hint="eastAsia"/>
        </w:rPr>
        <w:t>強化委員会にて推薦基準に該当する選手及び将来に期待できる選手を推薦する。</w:t>
      </w:r>
    </w:p>
    <w:p w:rsidR="00D937F0" w:rsidRDefault="00D937F0">
      <w:pPr>
        <w:adjustRightInd/>
        <w:spacing w:line="310" w:lineRule="exact"/>
        <w:rPr>
          <w:rFonts w:ascii="ＭＳ 明朝" w:cs="Times New Roman"/>
          <w:spacing w:val="2"/>
        </w:rPr>
      </w:pPr>
      <w:r>
        <w:rPr>
          <w:rFonts w:hint="eastAsia"/>
        </w:rPr>
        <w:t xml:space="preserve">　　　　　・活動計画</w:t>
      </w:r>
    </w:p>
    <w:p w:rsidR="00D937F0" w:rsidRDefault="00D937F0">
      <w:pPr>
        <w:adjustRightInd/>
        <w:spacing w:line="310" w:lineRule="exact"/>
        <w:rPr>
          <w:rFonts w:ascii="ＭＳ 明朝" w:cs="Times New Roman"/>
          <w:spacing w:val="2"/>
        </w:rPr>
      </w:pPr>
      <w:r>
        <w:rPr>
          <w:rFonts w:cs="Times New Roman"/>
        </w:rPr>
        <w:t xml:space="preserve">            </w:t>
      </w:r>
      <w:r>
        <w:rPr>
          <w:rFonts w:hint="eastAsia"/>
        </w:rPr>
        <w:t>①定期強化練習会</w:t>
      </w:r>
    </w:p>
    <w:p w:rsidR="00D937F0" w:rsidRDefault="00D937F0">
      <w:pPr>
        <w:adjustRightInd/>
        <w:spacing w:line="310" w:lineRule="exact"/>
        <w:rPr>
          <w:rFonts w:ascii="ＭＳ 明朝" w:cs="Times New Roman"/>
          <w:spacing w:val="2"/>
        </w:rPr>
      </w:pPr>
      <w:r>
        <w:rPr>
          <w:rFonts w:hint="eastAsia"/>
        </w:rPr>
        <w:t xml:space="preserve">　　　　　　　強化指定選手を対象とした強化練習会を毎週２回開催し、競技力向上を図る。</w:t>
      </w:r>
    </w:p>
    <w:p w:rsidR="00D937F0" w:rsidRDefault="00D937F0">
      <w:pPr>
        <w:adjustRightInd/>
        <w:spacing w:line="310" w:lineRule="exac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 xml:space="preserve">　　　　　日時：毎週２回（月曜日）１９：００から２１：００</w:t>
      </w:r>
    </w:p>
    <w:p w:rsidR="00D937F0" w:rsidRDefault="00D937F0">
      <w:pPr>
        <w:adjustRightInd/>
        <w:spacing w:line="310" w:lineRule="exac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 xml:space="preserve">　　　　　　　　　　　　（土曜日）１３：００から１７：００</w:t>
      </w:r>
    </w:p>
    <w:p w:rsidR="00D937F0" w:rsidRDefault="00D937F0">
      <w:pPr>
        <w:adjustRightInd/>
        <w:spacing w:line="310" w:lineRule="exact"/>
        <w:rPr>
          <w:rFonts w:ascii="ＭＳ 明朝" w:cs="Times New Roman"/>
          <w:spacing w:val="2"/>
        </w:rPr>
      </w:pPr>
      <w:r>
        <w:rPr>
          <w:rFonts w:hint="eastAsia"/>
        </w:rPr>
        <w:t xml:space="preserve">　</w:t>
      </w:r>
      <w:r>
        <w:rPr>
          <w:rFonts w:cs="Times New Roman"/>
        </w:rPr>
        <w:t xml:space="preserve">  </w:t>
      </w:r>
      <w:r>
        <w:rPr>
          <w:rFonts w:hint="eastAsia"/>
        </w:rPr>
        <w:t xml:space="preserve">　　　　　　　　　練習会場：上越市立直江津中学校体育館（月曜日）</w:t>
      </w:r>
    </w:p>
    <w:p w:rsidR="00D937F0" w:rsidRDefault="00D937F0">
      <w:pPr>
        <w:adjustRightInd/>
        <w:spacing w:line="310" w:lineRule="exact"/>
        <w:rPr>
          <w:rFonts w:ascii="ＭＳ 明朝" w:cs="Times New Roman"/>
          <w:spacing w:val="2"/>
        </w:rPr>
      </w:pPr>
      <w:r>
        <w:rPr>
          <w:rFonts w:hint="eastAsia"/>
        </w:rPr>
        <w:t xml:space="preserve">　　　　　　</w:t>
      </w:r>
      <w:r>
        <w:rPr>
          <w:rFonts w:cs="Times New Roman"/>
        </w:rPr>
        <w:t xml:space="preserve">                    </w:t>
      </w:r>
      <w:r w:rsidR="00226695">
        <w:rPr>
          <w:rFonts w:hint="eastAsia"/>
        </w:rPr>
        <w:t>上越市立直江津</w:t>
      </w:r>
      <w:r>
        <w:rPr>
          <w:rFonts w:hint="eastAsia"/>
        </w:rPr>
        <w:t>小学校体育館（土曜日）</w:t>
      </w:r>
    </w:p>
    <w:p w:rsidR="00D937F0" w:rsidRDefault="004C3F4E" w:rsidP="003B5F19">
      <w:pPr>
        <w:numPr>
          <w:ilvl w:val="0"/>
          <w:numId w:val="3"/>
        </w:numPr>
        <w:adjustRightInd/>
        <w:spacing w:line="310" w:lineRule="exact"/>
        <w:rPr>
          <w:rFonts w:ascii="ＭＳ 明朝" w:cs="Times New Roman"/>
          <w:spacing w:val="2"/>
        </w:rPr>
      </w:pPr>
      <w:r>
        <w:rPr>
          <w:rFonts w:hint="eastAsia"/>
        </w:rPr>
        <w:t>重点</w:t>
      </w:r>
      <w:r w:rsidR="00D937F0">
        <w:rPr>
          <w:rFonts w:hint="eastAsia"/>
        </w:rPr>
        <w:t>強化練習会</w:t>
      </w:r>
    </w:p>
    <w:p w:rsidR="004C3F4E" w:rsidRDefault="00D937F0" w:rsidP="004C3F4E">
      <w:pPr>
        <w:adjustRightInd/>
        <w:spacing w:line="310" w:lineRule="exact"/>
      </w:pPr>
      <w:r>
        <w:rPr>
          <w:rFonts w:hint="eastAsia"/>
        </w:rPr>
        <w:t xml:space="preserve">　　　　　　　・重点強化として、</w:t>
      </w:r>
      <w:r w:rsidR="00226695">
        <w:rPr>
          <w:rFonts w:hint="eastAsia"/>
        </w:rPr>
        <w:t>５</w:t>
      </w:r>
      <w:r w:rsidR="003B5F19">
        <w:rPr>
          <w:rFonts w:hint="eastAsia"/>
        </w:rPr>
        <w:t>回の強化練習会及び合同強化練習会</w:t>
      </w:r>
      <w:r>
        <w:rPr>
          <w:rFonts w:hint="eastAsia"/>
        </w:rPr>
        <w:t>、合同</w:t>
      </w:r>
      <w:r w:rsidR="003B5F19">
        <w:rPr>
          <w:rFonts w:hint="eastAsia"/>
        </w:rPr>
        <w:t>強化</w:t>
      </w:r>
      <w:r>
        <w:rPr>
          <w:rFonts w:hint="eastAsia"/>
        </w:rPr>
        <w:t>合宿、交</w:t>
      </w:r>
    </w:p>
    <w:p w:rsidR="00801327" w:rsidRDefault="00D937F0" w:rsidP="004C3F4E">
      <w:pPr>
        <w:adjustRightInd/>
        <w:spacing w:line="310" w:lineRule="exact"/>
        <w:ind w:firstLineChars="800" w:firstLine="1952"/>
      </w:pPr>
      <w:r>
        <w:rPr>
          <w:rFonts w:hint="eastAsia"/>
        </w:rPr>
        <w:t>流会等を開催</w:t>
      </w:r>
      <w:r w:rsidR="00801327">
        <w:rPr>
          <w:rFonts w:hint="eastAsia"/>
        </w:rPr>
        <w:t>する。また</w:t>
      </w:r>
      <w:r>
        <w:rPr>
          <w:rFonts w:hint="eastAsia"/>
        </w:rPr>
        <w:t>、</w:t>
      </w:r>
      <w:r w:rsidR="00801327">
        <w:rPr>
          <w:rFonts w:hint="eastAsia"/>
        </w:rPr>
        <w:t>選手の習熟度に応じて</w:t>
      </w:r>
      <w:r w:rsidR="009C022A">
        <w:rPr>
          <w:rFonts w:hint="eastAsia"/>
        </w:rPr>
        <w:t>新たに</w:t>
      </w:r>
      <w:r w:rsidR="00801327">
        <w:rPr>
          <w:rFonts w:hint="eastAsia"/>
        </w:rPr>
        <w:t>新に強化練習会を開催し、</w:t>
      </w:r>
    </w:p>
    <w:p w:rsidR="00D937F0" w:rsidRDefault="00D937F0" w:rsidP="004C3F4E">
      <w:pPr>
        <w:adjustRightInd/>
        <w:spacing w:line="310" w:lineRule="exact"/>
        <w:ind w:firstLineChars="800" w:firstLine="1952"/>
        <w:rPr>
          <w:rFonts w:ascii="ＭＳ 明朝" w:cs="Times New Roman"/>
          <w:spacing w:val="2"/>
        </w:rPr>
      </w:pPr>
      <w:r>
        <w:rPr>
          <w:rFonts w:hint="eastAsia"/>
        </w:rPr>
        <w:t>重点的に競技力向上を図る。</w:t>
      </w:r>
    </w:p>
    <w:p w:rsidR="00801327" w:rsidRDefault="00D937F0">
      <w:pPr>
        <w:adjustRightInd/>
        <w:spacing w:line="310" w:lineRule="exact"/>
      </w:pPr>
      <w:r>
        <w:rPr>
          <w:rFonts w:hint="eastAsia"/>
        </w:rPr>
        <w:t xml:space="preserve">　　　　　　　・</w:t>
      </w:r>
      <w:r w:rsidR="004C3F4E">
        <w:rPr>
          <w:rFonts w:hint="eastAsia"/>
        </w:rPr>
        <w:t>Ｓ／Ｊ</w:t>
      </w:r>
      <w:r>
        <w:rPr>
          <w:rFonts w:hint="eastAsia"/>
        </w:rPr>
        <w:t>リーグ選手</w:t>
      </w:r>
      <w:r w:rsidR="00801327">
        <w:rPr>
          <w:rFonts w:hint="eastAsia"/>
        </w:rPr>
        <w:t>等</w:t>
      </w:r>
      <w:r>
        <w:rPr>
          <w:rFonts w:hint="eastAsia"/>
        </w:rPr>
        <w:t>による強化練習会（バドミントン教室）に参加し競技力</w:t>
      </w:r>
    </w:p>
    <w:p w:rsidR="00D937F0" w:rsidRDefault="00D937F0" w:rsidP="004C3F4E">
      <w:pPr>
        <w:adjustRightInd/>
        <w:spacing w:line="310" w:lineRule="exact"/>
        <w:ind w:firstLineChars="800" w:firstLine="1952"/>
        <w:rPr>
          <w:rFonts w:ascii="ＭＳ 明朝" w:cs="Times New Roman"/>
          <w:spacing w:val="2"/>
        </w:rPr>
      </w:pPr>
      <w:r>
        <w:rPr>
          <w:rFonts w:hint="eastAsia"/>
        </w:rPr>
        <w:t>向上を図る。</w:t>
      </w:r>
      <w:r w:rsidR="003B5F19">
        <w:rPr>
          <w:rFonts w:hint="eastAsia"/>
        </w:rPr>
        <w:t>（日程未定</w:t>
      </w:r>
      <w:r w:rsidR="004C3F4E">
        <w:rPr>
          <w:rFonts w:hint="eastAsia"/>
        </w:rPr>
        <w:t>、調整中</w:t>
      </w:r>
      <w:r w:rsidR="003B5F19">
        <w:rPr>
          <w:rFonts w:hint="eastAsia"/>
        </w:rPr>
        <w:t>）</w:t>
      </w:r>
    </w:p>
    <w:p w:rsidR="00801327" w:rsidRDefault="00D937F0" w:rsidP="00667E1E">
      <w:pPr>
        <w:adjustRightInd/>
        <w:spacing w:line="310" w:lineRule="exact"/>
        <w:ind w:firstLineChars="700" w:firstLine="1708"/>
      </w:pPr>
      <w:r>
        <w:rPr>
          <w:rFonts w:hint="eastAsia"/>
        </w:rPr>
        <w:t>・</w:t>
      </w:r>
      <w:r w:rsidR="00801327">
        <w:rPr>
          <w:rFonts w:hint="eastAsia"/>
        </w:rPr>
        <w:t>Ｓ／Ｊリーグ等の観戦研修を実施し、トップ</w:t>
      </w:r>
      <w:r>
        <w:rPr>
          <w:rFonts w:hint="eastAsia"/>
        </w:rPr>
        <w:t>プレーヤーの技術を研究する。</w:t>
      </w:r>
    </w:p>
    <w:p w:rsidR="00D937F0" w:rsidRDefault="0076139C" w:rsidP="0076139C">
      <w:pPr>
        <w:adjustRightInd/>
        <w:spacing w:line="310" w:lineRule="exact"/>
        <w:ind w:firstLineChars="800" w:firstLine="1952"/>
      </w:pPr>
      <w:r>
        <w:rPr>
          <w:rFonts w:hint="eastAsia"/>
        </w:rPr>
        <w:t>（日程未定）</w:t>
      </w:r>
    </w:p>
    <w:p w:rsidR="0076139C" w:rsidRDefault="00226695" w:rsidP="0076139C">
      <w:pPr>
        <w:adjustRightInd/>
        <w:spacing w:line="310" w:lineRule="exact"/>
        <w:ind w:firstLineChars="700" w:firstLine="1708"/>
        <w:rPr>
          <w:rFonts w:ascii="ＭＳ 明朝" w:cs="Times New Roman"/>
          <w:spacing w:val="2"/>
        </w:rPr>
      </w:pPr>
      <w:r>
        <w:rPr>
          <w:rFonts w:hint="eastAsia"/>
        </w:rPr>
        <w:t>・県内・県外チームとの強化練習会に参加</w:t>
      </w:r>
      <w:r w:rsidR="0076139C">
        <w:rPr>
          <w:rFonts w:hint="eastAsia"/>
        </w:rPr>
        <w:t>し、競技力向上を図る。</w:t>
      </w:r>
    </w:p>
    <w:p w:rsidR="00D937F0" w:rsidRDefault="00D937F0">
      <w:pPr>
        <w:adjustRightInd/>
        <w:spacing w:line="310" w:lineRule="exact"/>
        <w:rPr>
          <w:rFonts w:ascii="ＭＳ 明朝" w:cs="Times New Roman"/>
          <w:spacing w:val="2"/>
        </w:rPr>
      </w:pPr>
    </w:p>
    <w:p w:rsidR="00D937F0" w:rsidRDefault="00D937F0">
      <w:pPr>
        <w:adjustRightInd/>
        <w:spacing w:line="310" w:lineRule="exact"/>
        <w:rPr>
          <w:rFonts w:ascii="ＭＳ 明朝" w:cs="Times New Roman"/>
          <w:spacing w:val="2"/>
        </w:rPr>
      </w:pPr>
      <w:r>
        <w:rPr>
          <w:rFonts w:ascii="ＭＳ 明朝" w:cs="Times New Roman"/>
          <w:color w:val="auto"/>
        </w:rPr>
        <w:br w:type="page"/>
      </w:r>
      <w:r>
        <w:rPr>
          <w:rFonts w:cs="Times New Roman"/>
        </w:rPr>
        <w:lastRenderedPageBreak/>
        <w:t xml:space="preserve">                                                                                </w:t>
      </w:r>
      <w:r>
        <w:rPr>
          <w:rFonts w:hint="eastAsia"/>
        </w:rPr>
        <w:t>－７－</w:t>
      </w:r>
    </w:p>
    <w:p w:rsidR="00D937F0" w:rsidRDefault="00D937F0">
      <w:pPr>
        <w:adjustRightInd/>
        <w:spacing w:line="310" w:lineRule="exact"/>
        <w:rPr>
          <w:rFonts w:ascii="ＭＳ 明朝" w:cs="Times New Roman"/>
          <w:spacing w:val="2"/>
        </w:rPr>
      </w:pPr>
    </w:p>
    <w:p w:rsidR="00D937F0" w:rsidRPr="004C3F4E" w:rsidRDefault="00D937F0">
      <w:pPr>
        <w:adjustRightInd/>
        <w:spacing w:line="550" w:lineRule="exact"/>
        <w:rPr>
          <w:rFonts w:ascii="HG丸ｺﾞｼｯｸM-PRO" w:eastAsia="HG丸ｺﾞｼｯｸM-PRO" w:hAnsi="HG丸ｺﾞｼｯｸM-PRO" w:cs="Times New Roman"/>
          <w:spacing w:val="2"/>
        </w:rPr>
      </w:pPr>
      <w:r w:rsidRPr="004C3F4E">
        <w:rPr>
          <w:rFonts w:ascii="HG丸ｺﾞｼｯｸM-PRO" w:eastAsia="HG丸ｺﾞｼｯｸM-PRO" w:hAnsi="HG丸ｺﾞｼｯｸM-PRO" w:hint="eastAsia"/>
        </w:rPr>
        <w:t xml:space="preserve">　</w:t>
      </w:r>
      <w:r w:rsidRPr="004C3F4E">
        <w:rPr>
          <w:rFonts w:ascii="HG丸ｺﾞｼｯｸM-PRO" w:eastAsia="HG丸ｺﾞｼｯｸM-PRO" w:hAnsi="HG丸ｺﾞｼｯｸM-PRO" w:hint="eastAsia"/>
          <w:b/>
          <w:bCs/>
          <w:w w:val="50"/>
          <w:sz w:val="48"/>
          <w:szCs w:val="48"/>
        </w:rPr>
        <w:t>２．事業計画（案）</w:t>
      </w:r>
    </w:p>
    <w:p w:rsidR="00D937F0" w:rsidRPr="004C3F4E" w:rsidRDefault="00D937F0">
      <w:pPr>
        <w:adjustRightInd/>
        <w:spacing w:line="310" w:lineRule="exact"/>
        <w:rPr>
          <w:rFonts w:ascii="HG丸ｺﾞｼｯｸM-PRO" w:eastAsia="HG丸ｺﾞｼｯｸM-PRO" w:hAnsi="HG丸ｺﾞｼｯｸM-PRO" w:cs="Times New Roman"/>
          <w:spacing w:val="2"/>
        </w:rPr>
      </w:pPr>
    </w:p>
    <w:p w:rsidR="00D937F0" w:rsidRPr="004C3F4E" w:rsidRDefault="00D937F0">
      <w:pPr>
        <w:adjustRightInd/>
        <w:spacing w:line="550" w:lineRule="exact"/>
        <w:rPr>
          <w:rFonts w:ascii="HG丸ｺﾞｼｯｸM-PRO" w:eastAsia="HG丸ｺﾞｼｯｸM-PRO" w:hAnsi="HG丸ｺﾞｼｯｸM-PRO" w:cs="Times New Roman"/>
          <w:spacing w:val="2"/>
        </w:rPr>
      </w:pPr>
      <w:r w:rsidRPr="004C3F4E">
        <w:rPr>
          <w:rFonts w:ascii="HG丸ｺﾞｼｯｸM-PRO" w:eastAsia="HG丸ｺﾞｼｯｸM-PRO" w:hAnsi="HG丸ｺﾞｼｯｸM-PRO" w:cs="Times New Roman"/>
        </w:rPr>
        <w:t xml:space="preserve">  </w:t>
      </w:r>
      <w:r w:rsidRPr="004C3F4E">
        <w:rPr>
          <w:rFonts w:ascii="HG丸ｺﾞｼｯｸM-PRO" w:eastAsia="HG丸ｺﾞｼｯｸM-PRO" w:hAnsi="HG丸ｺﾞｼｯｸM-PRO" w:hint="eastAsia"/>
          <w:b/>
          <w:bCs/>
          <w:w w:val="50"/>
          <w:sz w:val="48"/>
          <w:szCs w:val="48"/>
        </w:rPr>
        <w:t>１）強化練習会・合同強化練習会・強化合宿・交流会等の予定</w:t>
      </w:r>
    </w:p>
    <w:p w:rsidR="00D937F0" w:rsidRPr="004C3F4E" w:rsidRDefault="00D937F0">
      <w:pPr>
        <w:adjustRightInd/>
        <w:spacing w:line="310" w:lineRule="exact"/>
        <w:rPr>
          <w:rFonts w:ascii="HG丸ｺﾞｼｯｸM-PRO" w:eastAsia="HG丸ｺﾞｼｯｸM-PRO" w:hAnsi="HG丸ｺﾞｼｯｸM-PRO" w:cs="Times New Roman"/>
          <w:spacing w:val="2"/>
        </w:rPr>
      </w:pPr>
    </w:p>
    <w:p w:rsidR="00D937F0" w:rsidRDefault="00D937F0">
      <w:pPr>
        <w:adjustRightInd/>
        <w:spacing w:line="310" w:lineRule="exact"/>
        <w:rPr>
          <w:rFonts w:ascii="ＭＳ 明朝" w:cs="Times New Roman"/>
          <w:spacing w:val="2"/>
        </w:rPr>
      </w:pPr>
      <w:r>
        <w:rPr>
          <w:rFonts w:cs="Times New Roman"/>
        </w:rPr>
        <w:t xml:space="preserve">    </w:t>
      </w:r>
      <w:r>
        <w:rPr>
          <w:rFonts w:hint="eastAsia"/>
        </w:rPr>
        <w:t>【１】上越ジュニア強化バドミントンクラブによるジュニア強化事業</w:t>
      </w:r>
    </w:p>
    <w:p w:rsidR="00D937F0" w:rsidRDefault="00D937F0">
      <w:pPr>
        <w:adjustRightInd/>
        <w:spacing w:line="310" w:lineRule="exact"/>
        <w:rPr>
          <w:rFonts w:ascii="ＭＳ 明朝" w:cs="Times New Roman"/>
          <w:spacing w:val="2"/>
        </w:rPr>
      </w:pPr>
    </w:p>
    <w:p w:rsidR="00D937F0" w:rsidRDefault="00D937F0">
      <w:pPr>
        <w:adjustRightInd/>
        <w:spacing w:line="310" w:lineRule="exact"/>
        <w:rPr>
          <w:rFonts w:ascii="ＭＳ 明朝" w:cs="Times New Roman"/>
          <w:spacing w:val="2"/>
        </w:rPr>
      </w:pPr>
      <w:r>
        <w:rPr>
          <w:rFonts w:cs="Times New Roman"/>
        </w:rPr>
        <w:t xml:space="preserve">      </w:t>
      </w:r>
      <w:r>
        <w:rPr>
          <w:rFonts w:hint="eastAsia"/>
        </w:rPr>
        <w:t>（１）定期強化練習会</w:t>
      </w:r>
    </w:p>
    <w:p w:rsidR="00D937F0" w:rsidRDefault="00D937F0">
      <w:pPr>
        <w:adjustRightInd/>
        <w:spacing w:line="310" w:lineRule="exact"/>
        <w:rPr>
          <w:rFonts w:ascii="ＭＳ 明朝" w:cs="Times New Roman"/>
          <w:spacing w:val="2"/>
        </w:rPr>
      </w:pPr>
      <w:r>
        <w:rPr>
          <w:rFonts w:cs="Times New Roman"/>
        </w:rPr>
        <w:t xml:space="preserve">            </w:t>
      </w:r>
      <w:r>
        <w:rPr>
          <w:rFonts w:hint="eastAsia"/>
        </w:rPr>
        <w:t>日時：毎週２回（月曜日）１９：００から２１：００</w:t>
      </w:r>
    </w:p>
    <w:p w:rsidR="00D937F0" w:rsidRDefault="00D937F0">
      <w:pPr>
        <w:adjustRightInd/>
        <w:spacing w:line="310" w:lineRule="exact"/>
        <w:rPr>
          <w:rFonts w:ascii="ＭＳ 明朝" w:cs="Times New Roman"/>
          <w:spacing w:val="2"/>
        </w:rPr>
      </w:pPr>
      <w:r>
        <w:rPr>
          <w:rFonts w:cs="Times New Roman"/>
        </w:rPr>
        <w:t xml:space="preserve">                          </w:t>
      </w:r>
      <w:r>
        <w:rPr>
          <w:rFonts w:hint="eastAsia"/>
        </w:rPr>
        <w:t>（土曜日）１３：００から１７：００</w:t>
      </w:r>
    </w:p>
    <w:p w:rsidR="00D937F0" w:rsidRDefault="00D937F0">
      <w:pPr>
        <w:adjustRightInd/>
        <w:spacing w:line="310" w:lineRule="exact"/>
        <w:rPr>
          <w:rFonts w:ascii="ＭＳ 明朝" w:cs="Times New Roman"/>
          <w:spacing w:val="2"/>
        </w:rPr>
      </w:pPr>
      <w:r>
        <w:rPr>
          <w:rFonts w:hint="eastAsia"/>
        </w:rPr>
        <w:t xml:space="preserve">　　</w:t>
      </w:r>
      <w:r>
        <w:rPr>
          <w:rFonts w:cs="Times New Roman"/>
        </w:rPr>
        <w:t xml:space="preserve">  </w:t>
      </w:r>
      <w:r>
        <w:rPr>
          <w:rFonts w:hint="eastAsia"/>
        </w:rPr>
        <w:t xml:space="preserve">　　　場所：上越市立直江津中学校体育館（月曜日）</w:t>
      </w:r>
    </w:p>
    <w:p w:rsidR="00D937F0" w:rsidRDefault="00D937F0">
      <w:pPr>
        <w:adjustRightInd/>
        <w:spacing w:line="310" w:lineRule="exact"/>
        <w:rPr>
          <w:rFonts w:ascii="ＭＳ 明朝" w:cs="Times New Roman"/>
          <w:spacing w:val="2"/>
        </w:rPr>
      </w:pPr>
      <w:r>
        <w:rPr>
          <w:rFonts w:cs="Times New Roman"/>
        </w:rPr>
        <w:t xml:space="preserve">        </w:t>
      </w:r>
      <w:r w:rsidR="00226695">
        <w:rPr>
          <w:rFonts w:hint="eastAsia"/>
        </w:rPr>
        <w:t xml:space="preserve">　　　　　上越市立直江津</w:t>
      </w:r>
      <w:r>
        <w:rPr>
          <w:rFonts w:hint="eastAsia"/>
        </w:rPr>
        <w:t>小学校体育館（土曜日）</w:t>
      </w:r>
    </w:p>
    <w:p w:rsidR="00D937F0" w:rsidRDefault="00D937F0">
      <w:pPr>
        <w:adjustRightInd/>
        <w:spacing w:line="310" w:lineRule="exact"/>
        <w:rPr>
          <w:rFonts w:ascii="ＭＳ 明朝" w:cs="Times New Roman"/>
          <w:spacing w:val="2"/>
        </w:rPr>
      </w:pPr>
    </w:p>
    <w:p w:rsidR="00D937F0" w:rsidRDefault="00D937F0">
      <w:pPr>
        <w:adjustRightInd/>
        <w:spacing w:line="310" w:lineRule="exact"/>
        <w:ind w:left="736"/>
        <w:rPr>
          <w:rFonts w:ascii="ＭＳ 明朝" w:cs="Times New Roman"/>
          <w:spacing w:val="2"/>
        </w:rPr>
      </w:pPr>
      <w:r>
        <w:rPr>
          <w:rFonts w:hint="eastAsia"/>
        </w:rPr>
        <w:t>（２）重点強化練習会</w:t>
      </w:r>
    </w:p>
    <w:p w:rsidR="00D937F0" w:rsidRDefault="00D937F0">
      <w:pPr>
        <w:adjustRightInd/>
        <w:spacing w:line="310" w:lineRule="exact"/>
        <w:ind w:left="736"/>
        <w:rPr>
          <w:rFonts w:ascii="ＭＳ 明朝" w:cs="Times New Roman"/>
          <w:spacing w:val="2"/>
        </w:rPr>
      </w:pPr>
    </w:p>
    <w:p w:rsidR="001128C2" w:rsidRDefault="001128C2" w:rsidP="001128C2">
      <w:pPr>
        <w:adjustRightInd/>
        <w:spacing w:line="310" w:lineRule="exact"/>
        <w:rPr>
          <w:rFonts w:ascii="ＭＳ 明朝" w:cs="Times New Roman"/>
          <w:spacing w:val="2"/>
        </w:rPr>
      </w:pPr>
      <w:r>
        <w:rPr>
          <w:rFonts w:cs="Times New Roman"/>
        </w:rPr>
        <w:t xml:space="preserve">       </w:t>
      </w:r>
      <w:r>
        <w:rPr>
          <w:rFonts w:hint="eastAsia"/>
        </w:rPr>
        <w:t xml:space="preserve">　１．春季ジュニアバドミントン強化練習会</w:t>
      </w:r>
    </w:p>
    <w:p w:rsidR="001128C2" w:rsidRDefault="001128C2" w:rsidP="001128C2">
      <w:pPr>
        <w:adjustRightInd/>
        <w:spacing w:line="310" w:lineRule="exact"/>
        <w:rPr>
          <w:rFonts w:ascii="ＭＳ 明朝" w:cs="Times New Roman"/>
          <w:spacing w:val="2"/>
        </w:rPr>
      </w:pPr>
      <w:r>
        <w:rPr>
          <w:rFonts w:cs="Times New Roman"/>
        </w:rPr>
        <w:t xml:space="preserve">             </w:t>
      </w:r>
      <w:r>
        <w:rPr>
          <w:rFonts w:hint="eastAsia"/>
        </w:rPr>
        <w:t>日時：令和２年４月１</w:t>
      </w:r>
      <w:r w:rsidR="00751A4E">
        <w:rPr>
          <w:rFonts w:hint="eastAsia"/>
        </w:rPr>
        <w:t>８</w:t>
      </w:r>
      <w:r>
        <w:rPr>
          <w:rFonts w:hint="eastAsia"/>
        </w:rPr>
        <w:t>日（土）</w:t>
      </w:r>
      <w:r w:rsidR="00751A4E">
        <w:rPr>
          <w:rFonts w:hint="eastAsia"/>
        </w:rPr>
        <w:t>～１９</w:t>
      </w:r>
      <w:r>
        <w:rPr>
          <w:rFonts w:hint="eastAsia"/>
        </w:rPr>
        <w:t>日（日）９：００～１７：００</w:t>
      </w:r>
    </w:p>
    <w:p w:rsidR="00751A4E" w:rsidRDefault="001128C2" w:rsidP="001128C2">
      <w:pPr>
        <w:adjustRightInd/>
        <w:spacing w:line="310" w:lineRule="exact"/>
      </w:pPr>
      <w:r>
        <w:rPr>
          <w:rFonts w:cs="Times New Roman"/>
        </w:rPr>
        <w:t xml:space="preserve">             </w:t>
      </w:r>
      <w:r>
        <w:rPr>
          <w:rFonts w:hint="eastAsia"/>
        </w:rPr>
        <w:t>場所：</w:t>
      </w:r>
      <w:r w:rsidR="00751A4E">
        <w:rPr>
          <w:rFonts w:hint="eastAsia"/>
        </w:rPr>
        <w:t>１８日　牧体育館</w:t>
      </w:r>
    </w:p>
    <w:p w:rsidR="001128C2" w:rsidRDefault="00751A4E" w:rsidP="00751A4E">
      <w:pPr>
        <w:adjustRightInd/>
        <w:spacing w:line="310" w:lineRule="exact"/>
        <w:rPr>
          <w:rFonts w:ascii="ＭＳ 明朝" w:cs="Times New Roman"/>
          <w:spacing w:val="2"/>
        </w:rPr>
      </w:pPr>
      <w:r>
        <w:rPr>
          <w:rFonts w:hint="eastAsia"/>
        </w:rPr>
        <w:t xml:space="preserve">　　　　　　　　　</w:t>
      </w:r>
      <w:r>
        <w:t xml:space="preserve"> </w:t>
      </w:r>
      <w:r>
        <w:rPr>
          <w:rFonts w:hint="eastAsia"/>
        </w:rPr>
        <w:t xml:space="preserve">１９日　</w:t>
      </w:r>
      <w:r w:rsidR="001128C2">
        <w:rPr>
          <w:rFonts w:hint="eastAsia"/>
        </w:rPr>
        <w:t>清里スポーツセンター体育館</w:t>
      </w:r>
    </w:p>
    <w:p w:rsidR="001128C2" w:rsidRDefault="001128C2" w:rsidP="001128C2">
      <w:pPr>
        <w:adjustRightInd/>
        <w:spacing w:line="310" w:lineRule="exact"/>
        <w:rPr>
          <w:rFonts w:ascii="ＭＳ 明朝" w:cs="Times New Roman"/>
          <w:spacing w:val="2"/>
        </w:rPr>
      </w:pPr>
      <w:r>
        <w:rPr>
          <w:rFonts w:cs="Times New Roman"/>
        </w:rPr>
        <w:t xml:space="preserve">             </w:t>
      </w:r>
      <w:r>
        <w:rPr>
          <w:rFonts w:hint="eastAsia"/>
        </w:rPr>
        <w:t>目的：競技力向上</w:t>
      </w:r>
    </w:p>
    <w:p w:rsidR="001128C2" w:rsidRDefault="001128C2" w:rsidP="001128C2">
      <w:pPr>
        <w:adjustRightInd/>
        <w:spacing w:line="310" w:lineRule="exact"/>
        <w:rPr>
          <w:rFonts w:ascii="ＭＳ 明朝" w:cs="Times New Roman"/>
          <w:spacing w:val="2"/>
        </w:rPr>
      </w:pPr>
      <w:r>
        <w:rPr>
          <w:rFonts w:cs="Times New Roman"/>
        </w:rPr>
        <w:t xml:space="preserve">             </w:t>
      </w:r>
      <w:r>
        <w:rPr>
          <w:rFonts w:hint="eastAsia"/>
        </w:rPr>
        <w:t>内容：競技力向上を目的とした強化練習</w:t>
      </w:r>
    </w:p>
    <w:p w:rsidR="001128C2" w:rsidRDefault="001128C2" w:rsidP="001128C2">
      <w:pPr>
        <w:adjustRightInd/>
        <w:spacing w:line="310" w:lineRule="exact"/>
        <w:rPr>
          <w:rFonts w:ascii="ＭＳ 明朝" w:cs="Times New Roman"/>
          <w:spacing w:val="2"/>
        </w:rPr>
      </w:pPr>
      <w:r>
        <w:rPr>
          <w:rFonts w:cs="Times New Roman"/>
        </w:rPr>
        <w:t xml:space="preserve">             </w:t>
      </w:r>
      <w:r w:rsidR="00751A4E">
        <w:rPr>
          <w:rFonts w:hint="eastAsia"/>
        </w:rPr>
        <w:t>指導者</w:t>
      </w:r>
      <w:r>
        <w:rPr>
          <w:rFonts w:hint="eastAsia"/>
        </w:rPr>
        <w:t>：２名以上</w:t>
      </w:r>
    </w:p>
    <w:p w:rsidR="001128C2" w:rsidRDefault="001128C2" w:rsidP="001128C2">
      <w:pPr>
        <w:adjustRightInd/>
        <w:spacing w:line="310" w:lineRule="exact"/>
        <w:rPr>
          <w:rFonts w:ascii="ＭＳ 明朝" w:cs="Times New Roman"/>
          <w:spacing w:val="2"/>
        </w:rPr>
      </w:pPr>
    </w:p>
    <w:p w:rsidR="00D937F0" w:rsidRPr="00751A4E" w:rsidRDefault="00D937F0">
      <w:pPr>
        <w:adjustRightInd/>
        <w:spacing w:line="310" w:lineRule="exact"/>
      </w:pPr>
      <w:r>
        <w:rPr>
          <w:rFonts w:cs="Times New Roman"/>
        </w:rPr>
        <w:t xml:space="preserve">       </w:t>
      </w:r>
      <w:r>
        <w:rPr>
          <w:rFonts w:hint="eastAsia"/>
        </w:rPr>
        <w:t xml:space="preserve">　</w:t>
      </w:r>
      <w:r w:rsidR="00751A4E">
        <w:rPr>
          <w:rFonts w:hint="eastAsia"/>
        </w:rPr>
        <w:t>２</w:t>
      </w:r>
      <w:r>
        <w:rPr>
          <w:rFonts w:hint="eastAsia"/>
        </w:rPr>
        <w:t>．</w:t>
      </w:r>
      <w:r w:rsidR="004C3F4E">
        <w:rPr>
          <w:rFonts w:hint="eastAsia"/>
        </w:rPr>
        <w:t>第１回夏季ジュニアバドミントン強化練習会</w:t>
      </w:r>
    </w:p>
    <w:p w:rsidR="00D937F0" w:rsidRDefault="00D937F0">
      <w:pPr>
        <w:adjustRightInd/>
        <w:spacing w:line="310" w:lineRule="exact"/>
        <w:rPr>
          <w:rFonts w:ascii="ＭＳ 明朝" w:cs="Times New Roman"/>
          <w:spacing w:val="2"/>
        </w:rPr>
      </w:pPr>
      <w:r>
        <w:rPr>
          <w:rFonts w:cs="Times New Roman"/>
        </w:rPr>
        <w:t xml:space="preserve">             </w:t>
      </w:r>
      <w:r w:rsidR="00751A4E">
        <w:rPr>
          <w:rFonts w:hint="eastAsia"/>
        </w:rPr>
        <w:t>日時：令和２年６月２０</w:t>
      </w:r>
      <w:r w:rsidR="003D318D">
        <w:rPr>
          <w:rFonts w:hint="eastAsia"/>
        </w:rPr>
        <w:t>日（</w:t>
      </w:r>
      <w:r w:rsidR="00751A4E">
        <w:rPr>
          <w:rFonts w:hint="eastAsia"/>
        </w:rPr>
        <w:t>土</w:t>
      </w:r>
      <w:r w:rsidR="00530EE8">
        <w:rPr>
          <w:rFonts w:hint="eastAsia"/>
        </w:rPr>
        <w:t>）</w:t>
      </w:r>
      <w:r w:rsidR="00751A4E">
        <w:rPr>
          <w:rFonts w:hint="eastAsia"/>
        </w:rPr>
        <w:t>～２１日（日）</w:t>
      </w:r>
      <w:r>
        <w:rPr>
          <w:rFonts w:hint="eastAsia"/>
        </w:rPr>
        <w:t>９：００～１７：００</w:t>
      </w:r>
    </w:p>
    <w:p w:rsidR="00D937F0" w:rsidRDefault="00D937F0">
      <w:pPr>
        <w:adjustRightInd/>
        <w:spacing w:line="310" w:lineRule="exact"/>
        <w:rPr>
          <w:rFonts w:ascii="ＭＳ 明朝" w:cs="Times New Roman"/>
          <w:spacing w:val="2"/>
        </w:rPr>
      </w:pPr>
      <w:r>
        <w:rPr>
          <w:rFonts w:cs="Times New Roman"/>
        </w:rPr>
        <w:t xml:space="preserve">             </w:t>
      </w:r>
      <w:r w:rsidR="00751A4E">
        <w:rPr>
          <w:rFonts w:hint="eastAsia"/>
        </w:rPr>
        <w:t>場所：牧</w:t>
      </w:r>
      <w:r w:rsidR="004C3F4E">
        <w:rPr>
          <w:rFonts w:hint="eastAsia"/>
        </w:rPr>
        <w:t>体育館</w:t>
      </w:r>
    </w:p>
    <w:p w:rsidR="00D937F0" w:rsidRDefault="00D937F0">
      <w:pPr>
        <w:adjustRightInd/>
        <w:spacing w:line="310" w:lineRule="exact"/>
        <w:rPr>
          <w:rFonts w:ascii="ＭＳ 明朝" w:cs="Times New Roman"/>
          <w:spacing w:val="2"/>
        </w:rPr>
      </w:pPr>
      <w:r>
        <w:rPr>
          <w:rFonts w:cs="Times New Roman"/>
        </w:rPr>
        <w:t xml:space="preserve">             </w:t>
      </w:r>
      <w:r>
        <w:rPr>
          <w:rFonts w:hint="eastAsia"/>
        </w:rPr>
        <w:t>目的：競技力向上</w:t>
      </w:r>
    </w:p>
    <w:p w:rsidR="00D937F0" w:rsidRDefault="00D937F0">
      <w:pPr>
        <w:adjustRightInd/>
        <w:spacing w:line="310" w:lineRule="exact"/>
        <w:rPr>
          <w:rFonts w:ascii="ＭＳ 明朝" w:cs="Times New Roman"/>
          <w:spacing w:val="2"/>
        </w:rPr>
      </w:pPr>
      <w:r>
        <w:rPr>
          <w:rFonts w:cs="Times New Roman"/>
        </w:rPr>
        <w:t xml:space="preserve">             </w:t>
      </w:r>
      <w:r>
        <w:rPr>
          <w:rFonts w:hint="eastAsia"/>
        </w:rPr>
        <w:t>内容：</w:t>
      </w:r>
      <w:r w:rsidR="004C3F4E">
        <w:rPr>
          <w:rFonts w:hint="eastAsia"/>
        </w:rPr>
        <w:t>競技力向上を目的とした</w:t>
      </w:r>
      <w:r>
        <w:rPr>
          <w:rFonts w:hint="eastAsia"/>
        </w:rPr>
        <w:t>強化</w:t>
      </w:r>
      <w:r w:rsidR="004C3F4E">
        <w:rPr>
          <w:rFonts w:hint="eastAsia"/>
        </w:rPr>
        <w:t>練習</w:t>
      </w:r>
    </w:p>
    <w:p w:rsidR="00D937F0" w:rsidRDefault="00D937F0" w:rsidP="003D318D">
      <w:pPr>
        <w:adjustRightInd/>
        <w:spacing w:line="310" w:lineRule="exact"/>
        <w:rPr>
          <w:rFonts w:ascii="ＭＳ 明朝" w:cs="Times New Roman"/>
          <w:spacing w:val="2"/>
        </w:rPr>
      </w:pPr>
      <w:r>
        <w:rPr>
          <w:rFonts w:cs="Times New Roman"/>
        </w:rPr>
        <w:t xml:space="preserve">             </w:t>
      </w:r>
      <w:r>
        <w:rPr>
          <w:rFonts w:hint="eastAsia"/>
        </w:rPr>
        <w:t>指導者：２名以上</w:t>
      </w:r>
    </w:p>
    <w:p w:rsidR="00D937F0" w:rsidRDefault="00D937F0">
      <w:pPr>
        <w:adjustRightInd/>
        <w:spacing w:line="310" w:lineRule="exact"/>
        <w:rPr>
          <w:rFonts w:ascii="ＭＳ 明朝" w:cs="Times New Roman"/>
          <w:spacing w:val="2"/>
        </w:rPr>
      </w:pPr>
    </w:p>
    <w:p w:rsidR="00D937F0" w:rsidRDefault="00D937F0">
      <w:pPr>
        <w:adjustRightInd/>
        <w:spacing w:line="310" w:lineRule="exact"/>
        <w:rPr>
          <w:rFonts w:ascii="ＭＳ 明朝" w:cs="Times New Roman"/>
          <w:spacing w:val="2"/>
        </w:rPr>
      </w:pPr>
      <w:r>
        <w:rPr>
          <w:rFonts w:cs="Times New Roman"/>
        </w:rPr>
        <w:t xml:space="preserve">       </w:t>
      </w:r>
      <w:r w:rsidR="003D318D">
        <w:rPr>
          <w:rFonts w:hint="eastAsia"/>
        </w:rPr>
        <w:t xml:space="preserve">　</w:t>
      </w:r>
      <w:r w:rsidR="00751A4E">
        <w:rPr>
          <w:rFonts w:hint="eastAsia"/>
        </w:rPr>
        <w:t>３</w:t>
      </w:r>
      <w:r w:rsidR="004C3F4E">
        <w:rPr>
          <w:rFonts w:hint="eastAsia"/>
        </w:rPr>
        <w:t>．第２</w:t>
      </w:r>
      <w:r>
        <w:rPr>
          <w:rFonts w:hint="eastAsia"/>
        </w:rPr>
        <w:t>回夏季ジュニアバドミントン強化練習会</w:t>
      </w:r>
    </w:p>
    <w:p w:rsidR="00D937F0" w:rsidRDefault="00D937F0">
      <w:pPr>
        <w:adjustRightInd/>
        <w:spacing w:line="310" w:lineRule="exact"/>
        <w:rPr>
          <w:rFonts w:ascii="ＭＳ 明朝" w:cs="Times New Roman"/>
          <w:spacing w:val="2"/>
        </w:rPr>
      </w:pPr>
      <w:r>
        <w:rPr>
          <w:rFonts w:cs="Times New Roman"/>
        </w:rPr>
        <w:t xml:space="preserve">             </w:t>
      </w:r>
      <w:r w:rsidR="00751A4E">
        <w:rPr>
          <w:rFonts w:hint="eastAsia"/>
        </w:rPr>
        <w:t>日時：令和２年７月１１日（土）～１２</w:t>
      </w:r>
      <w:r>
        <w:rPr>
          <w:rFonts w:hint="eastAsia"/>
        </w:rPr>
        <w:t>日（日）９：００～１７：００</w:t>
      </w:r>
    </w:p>
    <w:p w:rsidR="00D937F0" w:rsidRDefault="00D937F0">
      <w:pPr>
        <w:adjustRightInd/>
        <w:spacing w:line="310" w:lineRule="exact"/>
        <w:rPr>
          <w:rFonts w:ascii="ＭＳ 明朝" w:cs="Times New Roman"/>
          <w:spacing w:val="2"/>
        </w:rPr>
      </w:pPr>
      <w:r>
        <w:rPr>
          <w:rFonts w:cs="Times New Roman"/>
        </w:rPr>
        <w:t xml:space="preserve">             </w:t>
      </w:r>
      <w:r w:rsidR="003D318D">
        <w:rPr>
          <w:rFonts w:hint="eastAsia"/>
        </w:rPr>
        <w:t>場所：</w:t>
      </w:r>
      <w:r>
        <w:rPr>
          <w:rFonts w:hint="eastAsia"/>
        </w:rPr>
        <w:t>清里スポーツセンター体育館</w:t>
      </w:r>
    </w:p>
    <w:p w:rsidR="00D937F0" w:rsidRDefault="00D937F0">
      <w:pPr>
        <w:adjustRightInd/>
        <w:spacing w:line="310" w:lineRule="exact"/>
        <w:rPr>
          <w:rFonts w:ascii="ＭＳ 明朝" w:cs="Times New Roman"/>
          <w:spacing w:val="2"/>
        </w:rPr>
      </w:pPr>
      <w:r>
        <w:rPr>
          <w:rFonts w:cs="Times New Roman"/>
        </w:rPr>
        <w:t xml:space="preserve">             </w:t>
      </w:r>
      <w:r>
        <w:rPr>
          <w:rFonts w:hint="eastAsia"/>
        </w:rPr>
        <w:t>目的：技術力・競技力向上</w:t>
      </w:r>
    </w:p>
    <w:p w:rsidR="00D937F0" w:rsidRDefault="00D937F0">
      <w:pPr>
        <w:adjustRightInd/>
        <w:spacing w:line="310" w:lineRule="exact"/>
        <w:rPr>
          <w:rFonts w:ascii="ＭＳ 明朝" w:cs="Times New Roman"/>
          <w:spacing w:val="2"/>
        </w:rPr>
      </w:pPr>
      <w:r>
        <w:rPr>
          <w:rFonts w:cs="Times New Roman"/>
        </w:rPr>
        <w:t xml:space="preserve">             </w:t>
      </w:r>
      <w:r>
        <w:rPr>
          <w:rFonts w:hint="eastAsia"/>
        </w:rPr>
        <w:t>内容：技術力・競技力向上を目的とした強化練習</w:t>
      </w:r>
    </w:p>
    <w:p w:rsidR="00D937F0" w:rsidRDefault="00D937F0">
      <w:pPr>
        <w:adjustRightInd/>
        <w:spacing w:line="310" w:lineRule="exact"/>
        <w:rPr>
          <w:rFonts w:ascii="ＭＳ 明朝" w:cs="Times New Roman"/>
          <w:spacing w:val="2"/>
        </w:rPr>
      </w:pPr>
      <w:r>
        <w:rPr>
          <w:rFonts w:cs="Times New Roman"/>
        </w:rPr>
        <w:t xml:space="preserve">             </w:t>
      </w:r>
      <w:r>
        <w:rPr>
          <w:rFonts w:hint="eastAsia"/>
        </w:rPr>
        <w:t>指導者数：２名以上</w:t>
      </w:r>
    </w:p>
    <w:p w:rsidR="00D937F0" w:rsidRDefault="00D937F0">
      <w:pPr>
        <w:adjustRightInd/>
        <w:spacing w:line="310" w:lineRule="exact"/>
        <w:rPr>
          <w:rFonts w:ascii="ＭＳ 明朝" w:cs="Times New Roman"/>
          <w:spacing w:val="2"/>
        </w:rPr>
      </w:pPr>
    </w:p>
    <w:p w:rsidR="00D937F0" w:rsidRDefault="00D937F0">
      <w:pPr>
        <w:adjustRightInd/>
        <w:spacing w:line="310" w:lineRule="exact"/>
        <w:rPr>
          <w:rFonts w:ascii="ＭＳ 明朝" w:cs="Times New Roman"/>
          <w:spacing w:val="2"/>
        </w:rPr>
      </w:pPr>
      <w:r>
        <w:rPr>
          <w:rFonts w:cs="Times New Roman"/>
        </w:rPr>
        <w:t xml:space="preserve">      </w:t>
      </w:r>
      <w:r>
        <w:rPr>
          <w:rFonts w:hint="eastAsia"/>
        </w:rPr>
        <w:t xml:space="preserve">　</w:t>
      </w:r>
      <w:r>
        <w:rPr>
          <w:rFonts w:cs="Times New Roman"/>
        </w:rPr>
        <w:t xml:space="preserve"> </w:t>
      </w:r>
      <w:r w:rsidR="00751A4E">
        <w:rPr>
          <w:rFonts w:hint="eastAsia"/>
        </w:rPr>
        <w:t>４</w:t>
      </w:r>
      <w:r w:rsidR="00D941A4">
        <w:rPr>
          <w:rFonts w:hint="eastAsia"/>
        </w:rPr>
        <w:t>．第３</w:t>
      </w:r>
      <w:r>
        <w:rPr>
          <w:rFonts w:hint="eastAsia"/>
        </w:rPr>
        <w:t>回夏季ジュニアバドミントン強化練習会兼ジュニア交流会</w:t>
      </w:r>
      <w:r w:rsidR="00530EE8">
        <w:rPr>
          <w:rFonts w:hint="eastAsia"/>
        </w:rPr>
        <w:t>（合宿）</w:t>
      </w:r>
    </w:p>
    <w:p w:rsidR="00D937F0" w:rsidRDefault="00D937F0">
      <w:pPr>
        <w:adjustRightInd/>
        <w:spacing w:line="310" w:lineRule="exact"/>
        <w:rPr>
          <w:rFonts w:ascii="ＭＳ 明朝" w:cs="Times New Roman"/>
          <w:spacing w:val="2"/>
        </w:rPr>
      </w:pPr>
      <w:r>
        <w:rPr>
          <w:rFonts w:cs="Times New Roman"/>
        </w:rPr>
        <w:t xml:space="preserve">             </w:t>
      </w:r>
      <w:r>
        <w:rPr>
          <w:rFonts w:hint="eastAsia"/>
        </w:rPr>
        <w:t>日時：</w:t>
      </w:r>
      <w:r w:rsidR="009C022A">
        <w:rPr>
          <w:rFonts w:hint="eastAsia"/>
        </w:rPr>
        <w:t>令和２</w:t>
      </w:r>
      <w:r w:rsidR="003D318D">
        <w:rPr>
          <w:rFonts w:hint="eastAsia"/>
        </w:rPr>
        <w:t>年８月１</w:t>
      </w:r>
      <w:r w:rsidR="00751A4E">
        <w:rPr>
          <w:rFonts w:hint="eastAsia"/>
        </w:rPr>
        <w:t>６日（日）～１９日（水</w:t>
      </w:r>
      <w:r>
        <w:rPr>
          <w:rFonts w:hint="eastAsia"/>
        </w:rPr>
        <w:t>）９：００～１７：００</w:t>
      </w:r>
    </w:p>
    <w:p w:rsidR="00751A4E" w:rsidRDefault="00D937F0">
      <w:pPr>
        <w:adjustRightInd/>
        <w:spacing w:line="310" w:lineRule="exact"/>
      </w:pPr>
      <w:r>
        <w:rPr>
          <w:rFonts w:cs="Times New Roman"/>
        </w:rPr>
        <w:t xml:space="preserve">             </w:t>
      </w:r>
      <w:r>
        <w:rPr>
          <w:rFonts w:hint="eastAsia"/>
        </w:rPr>
        <w:t>場所：</w:t>
      </w:r>
      <w:r w:rsidR="00530EE8">
        <w:rPr>
          <w:rFonts w:hint="eastAsia"/>
        </w:rPr>
        <w:t>練習会場：</w:t>
      </w:r>
      <w:r w:rsidR="00751A4E">
        <w:rPr>
          <w:rFonts w:hint="eastAsia"/>
        </w:rPr>
        <w:t>１６・１７日：清里</w:t>
      </w:r>
      <w:r w:rsidR="00751A4E">
        <w:t>SC</w:t>
      </w:r>
      <w:r w:rsidR="00751A4E">
        <w:rPr>
          <w:rFonts w:hint="eastAsia"/>
        </w:rPr>
        <w:t>体育館、１８・１９日：</w:t>
      </w:r>
      <w:r>
        <w:rPr>
          <w:rFonts w:hint="eastAsia"/>
        </w:rPr>
        <w:t>牧体育館</w:t>
      </w:r>
    </w:p>
    <w:p w:rsidR="00D937F0" w:rsidRDefault="00530EE8" w:rsidP="00751A4E">
      <w:pPr>
        <w:adjustRightInd/>
        <w:spacing w:line="310" w:lineRule="exact"/>
        <w:ind w:firstLineChars="650" w:firstLine="1586"/>
        <w:rPr>
          <w:rFonts w:ascii="ＭＳ 明朝" w:cs="Times New Roman"/>
          <w:spacing w:val="2"/>
        </w:rPr>
      </w:pPr>
      <w:r>
        <w:rPr>
          <w:rFonts w:hint="eastAsia"/>
        </w:rPr>
        <w:t>合宿場所：国立妙高</w:t>
      </w:r>
      <w:r w:rsidR="00624269">
        <w:rPr>
          <w:rFonts w:hint="eastAsia"/>
        </w:rPr>
        <w:t>青少年自然の家</w:t>
      </w:r>
    </w:p>
    <w:p w:rsidR="00D937F0" w:rsidRDefault="00D937F0">
      <w:pPr>
        <w:adjustRightInd/>
        <w:spacing w:line="310" w:lineRule="exact"/>
        <w:rPr>
          <w:rFonts w:ascii="ＭＳ 明朝" w:cs="Times New Roman"/>
          <w:spacing w:val="2"/>
        </w:rPr>
      </w:pPr>
      <w:r>
        <w:rPr>
          <w:rFonts w:cs="Times New Roman"/>
        </w:rPr>
        <w:t xml:space="preserve">             </w:t>
      </w:r>
      <w:r>
        <w:rPr>
          <w:rFonts w:hint="eastAsia"/>
        </w:rPr>
        <w:t>目的：技術力・競技力向上及び他県選手との交流練習</w:t>
      </w:r>
    </w:p>
    <w:p w:rsidR="00D937F0" w:rsidRDefault="00D937F0">
      <w:pPr>
        <w:adjustRightInd/>
        <w:spacing w:line="310" w:lineRule="exact"/>
        <w:rPr>
          <w:rFonts w:ascii="ＭＳ 明朝" w:cs="Times New Roman"/>
          <w:spacing w:val="2"/>
        </w:rPr>
      </w:pPr>
      <w:r>
        <w:rPr>
          <w:rFonts w:cs="Times New Roman"/>
        </w:rPr>
        <w:t xml:space="preserve">             </w:t>
      </w:r>
      <w:r>
        <w:rPr>
          <w:rFonts w:hint="eastAsia"/>
        </w:rPr>
        <w:t>内容：技術力・競技力向上及び選手交流を目的とした他県選手との交流強化練習</w:t>
      </w:r>
    </w:p>
    <w:p w:rsidR="000C6EFB" w:rsidRDefault="00D937F0">
      <w:pPr>
        <w:adjustRightInd/>
        <w:spacing w:line="310" w:lineRule="exact"/>
      </w:pPr>
      <w:r>
        <w:rPr>
          <w:rFonts w:cs="Times New Roman"/>
        </w:rPr>
        <w:t xml:space="preserve">             </w:t>
      </w:r>
      <w:r>
        <w:rPr>
          <w:rFonts w:hint="eastAsia"/>
        </w:rPr>
        <w:t>指導者数：２名以上</w:t>
      </w:r>
    </w:p>
    <w:p w:rsidR="00E55FF5" w:rsidRDefault="00E55FF5" w:rsidP="00E55FF5">
      <w:pPr>
        <w:adjustRightInd/>
        <w:spacing w:line="310" w:lineRule="exact"/>
        <w:ind w:firstLineChars="4000" w:firstLine="9760"/>
        <w:rPr>
          <w:rFonts w:ascii="ＭＳ 明朝" w:cs="Times New Roman"/>
          <w:spacing w:val="2"/>
        </w:rPr>
      </w:pPr>
      <w:r>
        <w:rPr>
          <w:rFonts w:hint="eastAsia"/>
        </w:rPr>
        <w:lastRenderedPageBreak/>
        <w:t>－８－</w:t>
      </w:r>
    </w:p>
    <w:p w:rsidR="00E55FF5" w:rsidRDefault="00E55FF5" w:rsidP="00E55FF5">
      <w:pPr>
        <w:adjustRightInd/>
        <w:spacing w:line="310" w:lineRule="exact"/>
        <w:rPr>
          <w:rFonts w:ascii="ＭＳ 明朝" w:cs="Times New Roman"/>
          <w:spacing w:val="2"/>
        </w:rPr>
      </w:pPr>
    </w:p>
    <w:p w:rsidR="000C6EFB" w:rsidRPr="00D941A4" w:rsidRDefault="000C6EFB" w:rsidP="000C6EFB">
      <w:pPr>
        <w:adjustRightInd/>
        <w:spacing w:line="310" w:lineRule="exact"/>
        <w:rPr>
          <w:rFonts w:ascii="ＭＳ 明朝" w:cs="Times New Roman"/>
          <w:spacing w:val="2"/>
        </w:rPr>
      </w:pPr>
      <w:r w:rsidRPr="00D941A4">
        <w:rPr>
          <w:rFonts w:cs="Times New Roman"/>
        </w:rPr>
        <w:t xml:space="preserve">       </w:t>
      </w:r>
      <w:r w:rsidRPr="00D941A4">
        <w:rPr>
          <w:rFonts w:hint="eastAsia"/>
        </w:rPr>
        <w:t xml:space="preserve">　</w:t>
      </w:r>
      <w:r w:rsidR="00E55FF5">
        <w:rPr>
          <w:rFonts w:hint="eastAsia"/>
        </w:rPr>
        <w:t>５</w:t>
      </w:r>
      <w:r w:rsidRPr="00D941A4">
        <w:rPr>
          <w:rFonts w:hint="eastAsia"/>
        </w:rPr>
        <w:t>．第１回秋季ジュニアバドミントン強化練習会</w:t>
      </w:r>
    </w:p>
    <w:p w:rsidR="000C6EFB" w:rsidRPr="00D941A4" w:rsidRDefault="000C6EFB" w:rsidP="000C6EFB">
      <w:pPr>
        <w:adjustRightInd/>
        <w:spacing w:line="310" w:lineRule="exact"/>
        <w:rPr>
          <w:rFonts w:ascii="ＭＳ 明朝" w:cs="Times New Roman"/>
          <w:spacing w:val="2"/>
        </w:rPr>
      </w:pPr>
      <w:r w:rsidRPr="00D941A4">
        <w:rPr>
          <w:rFonts w:cs="Times New Roman"/>
        </w:rPr>
        <w:t xml:space="preserve">             </w:t>
      </w:r>
      <w:r w:rsidR="00E55FF5">
        <w:rPr>
          <w:rFonts w:hint="eastAsia"/>
        </w:rPr>
        <w:t>日時：令和２年１０月１７日（土）～１８日（</w:t>
      </w:r>
      <w:r w:rsidRPr="00D941A4">
        <w:rPr>
          <w:rFonts w:hint="eastAsia"/>
        </w:rPr>
        <w:t>日）９：００～１７：００</w:t>
      </w:r>
    </w:p>
    <w:p w:rsidR="00D941A4" w:rsidRPr="00D941A4" w:rsidRDefault="000C6EFB" w:rsidP="00E55FF5">
      <w:pPr>
        <w:adjustRightInd/>
        <w:spacing w:line="310" w:lineRule="exact"/>
        <w:rPr>
          <w:rFonts w:ascii="ＭＳ 明朝" w:cs="Times New Roman"/>
          <w:spacing w:val="2"/>
        </w:rPr>
      </w:pPr>
      <w:r w:rsidRPr="00D941A4">
        <w:rPr>
          <w:rFonts w:cs="Times New Roman"/>
        </w:rPr>
        <w:t xml:space="preserve">             </w:t>
      </w:r>
      <w:r w:rsidRPr="00D941A4">
        <w:rPr>
          <w:rFonts w:hint="eastAsia"/>
        </w:rPr>
        <w:t>場所：牧体育館</w:t>
      </w:r>
    </w:p>
    <w:p w:rsidR="000C6EFB" w:rsidRDefault="000C6EFB" w:rsidP="000C6EFB">
      <w:pPr>
        <w:adjustRightInd/>
        <w:spacing w:line="310" w:lineRule="exact"/>
        <w:rPr>
          <w:rFonts w:ascii="ＭＳ 明朝" w:cs="Times New Roman"/>
          <w:spacing w:val="2"/>
        </w:rPr>
      </w:pPr>
      <w:r w:rsidRPr="00D941A4">
        <w:rPr>
          <w:rFonts w:cs="Times New Roman"/>
        </w:rPr>
        <w:t xml:space="preserve">     </w:t>
      </w:r>
      <w:r>
        <w:rPr>
          <w:rFonts w:cs="Times New Roman"/>
        </w:rPr>
        <w:t xml:space="preserve">        </w:t>
      </w:r>
      <w:r>
        <w:rPr>
          <w:rFonts w:hint="eastAsia"/>
        </w:rPr>
        <w:t>目的：技術力・競技力向上</w:t>
      </w:r>
    </w:p>
    <w:p w:rsidR="000C6EFB" w:rsidRDefault="000C6EFB" w:rsidP="000C6EFB">
      <w:pPr>
        <w:adjustRightInd/>
        <w:spacing w:line="310" w:lineRule="exact"/>
        <w:rPr>
          <w:rFonts w:ascii="ＭＳ 明朝" w:cs="Times New Roman"/>
          <w:spacing w:val="2"/>
        </w:rPr>
      </w:pPr>
      <w:r>
        <w:rPr>
          <w:rFonts w:cs="Times New Roman"/>
        </w:rPr>
        <w:t xml:space="preserve">             </w:t>
      </w:r>
      <w:r>
        <w:rPr>
          <w:rFonts w:hint="eastAsia"/>
        </w:rPr>
        <w:t>内容：技術力・競技力向上を目的とした強化練習</w:t>
      </w:r>
    </w:p>
    <w:p w:rsidR="00E55FF5" w:rsidRDefault="000C6EFB">
      <w:pPr>
        <w:adjustRightInd/>
        <w:spacing w:line="310" w:lineRule="exact"/>
      </w:pPr>
      <w:r>
        <w:rPr>
          <w:rFonts w:cs="Times New Roman"/>
        </w:rPr>
        <w:t xml:space="preserve">             </w:t>
      </w:r>
      <w:r>
        <w:rPr>
          <w:rFonts w:hint="eastAsia"/>
        </w:rPr>
        <w:t>指導者数：２名以上</w:t>
      </w:r>
    </w:p>
    <w:p w:rsidR="00D937F0" w:rsidRDefault="00D937F0">
      <w:pPr>
        <w:adjustRightInd/>
        <w:spacing w:line="310" w:lineRule="exact"/>
        <w:rPr>
          <w:rFonts w:ascii="ＭＳ 明朝" w:cs="Times New Roman"/>
          <w:spacing w:val="2"/>
        </w:rPr>
      </w:pPr>
    </w:p>
    <w:p w:rsidR="00D937F0" w:rsidRDefault="00D937F0">
      <w:pPr>
        <w:adjustRightInd/>
        <w:spacing w:line="310" w:lineRule="exact"/>
        <w:rPr>
          <w:rFonts w:ascii="ＭＳ 明朝" w:cs="Times New Roman"/>
          <w:spacing w:val="2"/>
        </w:rPr>
      </w:pPr>
      <w:r>
        <w:rPr>
          <w:rFonts w:cs="Times New Roman"/>
        </w:rPr>
        <w:t xml:space="preserve">       </w:t>
      </w:r>
      <w:r w:rsidR="000C6EFB">
        <w:rPr>
          <w:rFonts w:hint="eastAsia"/>
        </w:rPr>
        <w:t xml:space="preserve">　６</w:t>
      </w:r>
      <w:r>
        <w:rPr>
          <w:rFonts w:hint="eastAsia"/>
        </w:rPr>
        <w:t>．冬季ジュニアバドミントン強化練習会</w:t>
      </w:r>
    </w:p>
    <w:p w:rsidR="00D937F0" w:rsidRDefault="00D937F0">
      <w:pPr>
        <w:adjustRightInd/>
        <w:spacing w:line="310" w:lineRule="exact"/>
        <w:rPr>
          <w:rFonts w:ascii="ＭＳ 明朝" w:cs="Times New Roman"/>
          <w:spacing w:val="2"/>
        </w:rPr>
      </w:pPr>
      <w:r>
        <w:rPr>
          <w:rFonts w:cs="Times New Roman"/>
        </w:rPr>
        <w:t xml:space="preserve">             </w:t>
      </w:r>
      <w:r w:rsidR="00E55FF5">
        <w:rPr>
          <w:rFonts w:hint="eastAsia"/>
        </w:rPr>
        <w:t>日時：令和３年１月１６日（土）～１</w:t>
      </w:r>
      <w:r w:rsidR="00D941A4">
        <w:rPr>
          <w:rFonts w:hint="eastAsia"/>
        </w:rPr>
        <w:t>７</w:t>
      </w:r>
      <w:r>
        <w:rPr>
          <w:rFonts w:hint="eastAsia"/>
        </w:rPr>
        <w:t>日（日）９：００～１７：００</w:t>
      </w:r>
    </w:p>
    <w:p w:rsidR="00D937F0" w:rsidRDefault="00D937F0">
      <w:pPr>
        <w:adjustRightInd/>
        <w:spacing w:line="310" w:lineRule="exact"/>
        <w:rPr>
          <w:rFonts w:ascii="ＭＳ 明朝" w:cs="Times New Roman"/>
          <w:spacing w:val="2"/>
        </w:rPr>
      </w:pPr>
      <w:r>
        <w:rPr>
          <w:rFonts w:cs="Times New Roman"/>
        </w:rPr>
        <w:t xml:space="preserve">             </w:t>
      </w:r>
      <w:r w:rsidR="00D941A4">
        <w:rPr>
          <w:rFonts w:hint="eastAsia"/>
        </w:rPr>
        <w:t>場所：牧</w:t>
      </w:r>
      <w:r>
        <w:rPr>
          <w:rFonts w:hint="eastAsia"/>
        </w:rPr>
        <w:t>体育館</w:t>
      </w:r>
    </w:p>
    <w:p w:rsidR="00D937F0" w:rsidRDefault="00D937F0">
      <w:pPr>
        <w:adjustRightInd/>
        <w:spacing w:line="310" w:lineRule="exact"/>
        <w:rPr>
          <w:rFonts w:ascii="ＭＳ 明朝" w:cs="Times New Roman"/>
          <w:spacing w:val="2"/>
        </w:rPr>
      </w:pPr>
      <w:r>
        <w:rPr>
          <w:rFonts w:cs="Times New Roman"/>
        </w:rPr>
        <w:t xml:space="preserve">             </w:t>
      </w:r>
      <w:r>
        <w:rPr>
          <w:rFonts w:hint="eastAsia"/>
        </w:rPr>
        <w:t>目的：競技力向上</w:t>
      </w:r>
    </w:p>
    <w:p w:rsidR="00D937F0" w:rsidRDefault="00D937F0">
      <w:pPr>
        <w:adjustRightInd/>
        <w:spacing w:line="310" w:lineRule="exact"/>
        <w:rPr>
          <w:rFonts w:ascii="ＭＳ 明朝" w:cs="Times New Roman"/>
          <w:spacing w:val="2"/>
        </w:rPr>
      </w:pPr>
      <w:r>
        <w:rPr>
          <w:rFonts w:cs="Times New Roman"/>
        </w:rPr>
        <w:t xml:space="preserve">             </w:t>
      </w:r>
      <w:r>
        <w:rPr>
          <w:rFonts w:hint="eastAsia"/>
        </w:rPr>
        <w:t>内容：競技力向上を目指した強化練習</w:t>
      </w:r>
    </w:p>
    <w:p w:rsidR="00D937F0" w:rsidRDefault="00D937F0">
      <w:pPr>
        <w:adjustRightInd/>
        <w:spacing w:line="310" w:lineRule="exact"/>
        <w:rPr>
          <w:rFonts w:ascii="ＭＳ 明朝" w:cs="Times New Roman"/>
          <w:spacing w:val="2"/>
        </w:rPr>
      </w:pPr>
      <w:r>
        <w:rPr>
          <w:rFonts w:cs="Times New Roman"/>
        </w:rPr>
        <w:t xml:space="preserve">             </w:t>
      </w:r>
      <w:r>
        <w:rPr>
          <w:rFonts w:hint="eastAsia"/>
        </w:rPr>
        <w:t>指導者数：２名以上</w:t>
      </w:r>
    </w:p>
    <w:p w:rsidR="00D937F0" w:rsidRDefault="00D937F0">
      <w:pPr>
        <w:adjustRightInd/>
        <w:spacing w:line="310" w:lineRule="exact"/>
        <w:rPr>
          <w:rFonts w:ascii="ＭＳ 明朝" w:cs="Times New Roman"/>
          <w:spacing w:val="2"/>
        </w:rPr>
      </w:pPr>
    </w:p>
    <w:p w:rsidR="00D937F0" w:rsidRDefault="00D937F0">
      <w:pPr>
        <w:adjustRightInd/>
        <w:spacing w:line="310" w:lineRule="exact"/>
        <w:rPr>
          <w:rFonts w:cs="Times New Roman"/>
        </w:rPr>
      </w:pPr>
    </w:p>
    <w:p w:rsidR="000C6EFB" w:rsidRDefault="000C6EFB">
      <w:pPr>
        <w:widowControl/>
        <w:kinsoku/>
        <w:overflowPunct/>
        <w:adjustRightInd/>
        <w:textAlignment w:val="auto"/>
        <w:rPr>
          <w:rFonts w:cs="Times New Roman"/>
        </w:rPr>
      </w:pPr>
      <w:r>
        <w:rPr>
          <w:rFonts w:cs="Times New Roman"/>
        </w:rPr>
        <w:br w:type="page"/>
      </w:r>
    </w:p>
    <w:p w:rsidR="00D937F0" w:rsidRDefault="00D937F0">
      <w:pPr>
        <w:adjustRightInd/>
        <w:spacing w:line="310" w:lineRule="exact"/>
        <w:rPr>
          <w:rFonts w:ascii="ＭＳ 明朝" w:cs="Times New Roman"/>
          <w:spacing w:val="2"/>
        </w:rPr>
      </w:pPr>
      <w:r>
        <w:rPr>
          <w:rFonts w:cs="Times New Roman"/>
        </w:rPr>
        <w:lastRenderedPageBreak/>
        <w:t xml:space="preserve">                                                                              </w:t>
      </w:r>
      <w:r>
        <w:rPr>
          <w:rFonts w:hint="eastAsia"/>
        </w:rPr>
        <w:t xml:space="preserve">　－９－</w:t>
      </w:r>
    </w:p>
    <w:p w:rsidR="004A31B1" w:rsidRPr="004A31B1" w:rsidRDefault="004A31B1" w:rsidP="004A31B1">
      <w:pPr>
        <w:adjustRightInd/>
        <w:spacing w:line="550" w:lineRule="exact"/>
        <w:ind w:left="240"/>
        <w:rPr>
          <w:rFonts w:ascii="HG丸ｺﾞｼｯｸM-PRO" w:eastAsia="HG丸ｺﾞｼｯｸM-PRO" w:hAnsi="HG丸ｺﾞｼｯｸM-PRO"/>
          <w:b/>
          <w:bCs/>
          <w:w w:val="50"/>
          <w:sz w:val="48"/>
          <w:szCs w:val="48"/>
        </w:rPr>
      </w:pPr>
      <w:r>
        <w:rPr>
          <w:rFonts w:ascii="HG丸ｺﾞｼｯｸM-PRO" w:eastAsia="HG丸ｺﾞｼｯｸM-PRO" w:hAnsi="HG丸ｺﾞｼｯｸM-PRO" w:hint="eastAsia"/>
          <w:b/>
          <w:bCs/>
          <w:w w:val="50"/>
          <w:sz w:val="48"/>
          <w:szCs w:val="48"/>
        </w:rPr>
        <w:t>３．</w:t>
      </w:r>
      <w:r w:rsidR="00D937F0" w:rsidRPr="004A31B1">
        <w:rPr>
          <w:rFonts w:ascii="HG丸ｺﾞｼｯｸM-PRO" w:eastAsia="HG丸ｺﾞｼｯｸM-PRO" w:hAnsi="HG丸ｺﾞｼｯｸM-PRO" w:hint="eastAsia"/>
          <w:b/>
          <w:bCs/>
          <w:w w:val="50"/>
          <w:sz w:val="48"/>
          <w:szCs w:val="48"/>
        </w:rPr>
        <w:t>予算（案）</w:t>
      </w:r>
    </w:p>
    <w:p w:rsidR="00D937F0" w:rsidRDefault="00D937F0">
      <w:pPr>
        <w:adjustRightInd/>
        <w:spacing w:line="310" w:lineRule="exact"/>
        <w:rPr>
          <w:rFonts w:ascii="ＭＳ 明朝" w:cs="Times New Roman"/>
          <w:spacing w:val="2"/>
        </w:rPr>
      </w:pPr>
    </w:p>
    <w:p w:rsidR="00B70B92" w:rsidRDefault="00B70B92" w:rsidP="00B70B92">
      <w:pPr>
        <w:adjustRightInd/>
        <w:spacing w:line="310" w:lineRule="exact"/>
        <w:ind w:firstLineChars="300" w:firstLine="732"/>
      </w:pPr>
      <w:r>
        <w:rPr>
          <w:rFonts w:hint="eastAsia"/>
        </w:rPr>
        <w:t>１）</w:t>
      </w:r>
      <w:r w:rsidR="00E55FF5">
        <w:rPr>
          <w:rFonts w:hint="eastAsia"/>
        </w:rPr>
        <w:t>令和２</w:t>
      </w:r>
      <w:r>
        <w:rPr>
          <w:rFonts w:hint="eastAsia"/>
        </w:rPr>
        <w:t>年度強化委員会の予算（案）については、</w:t>
      </w:r>
      <w:r w:rsidR="00D937F0">
        <w:rPr>
          <w:rFonts w:hint="eastAsia"/>
        </w:rPr>
        <w:t>各種大会や各団体からの使用済</w:t>
      </w:r>
      <w:r>
        <w:rPr>
          <w:rFonts w:hint="eastAsia"/>
        </w:rPr>
        <w:t>み</w:t>
      </w:r>
    </w:p>
    <w:p w:rsidR="00E55FF5" w:rsidRDefault="00D937F0" w:rsidP="00B70B92">
      <w:pPr>
        <w:adjustRightInd/>
        <w:spacing w:line="310" w:lineRule="exact"/>
        <w:ind w:firstLineChars="400" w:firstLine="976"/>
      </w:pPr>
      <w:r>
        <w:rPr>
          <w:rFonts w:hint="eastAsia"/>
        </w:rPr>
        <w:t>シャトルを利用することで支出の軽減を図</w:t>
      </w:r>
      <w:r w:rsidR="0055531D">
        <w:rPr>
          <w:rFonts w:hint="eastAsia"/>
        </w:rPr>
        <w:t>る</w:t>
      </w:r>
      <w:r>
        <w:rPr>
          <w:rFonts w:hint="eastAsia"/>
        </w:rPr>
        <w:t>。</w:t>
      </w:r>
    </w:p>
    <w:p w:rsidR="00D937F0" w:rsidRDefault="00E55FF5" w:rsidP="00B70B92">
      <w:pPr>
        <w:adjustRightInd/>
        <w:spacing w:line="310" w:lineRule="exact"/>
        <w:ind w:firstLineChars="400" w:firstLine="976"/>
        <w:rPr>
          <w:rFonts w:ascii="ＭＳ 明朝" w:cs="Times New Roman"/>
          <w:spacing w:val="2"/>
        </w:rPr>
      </w:pPr>
      <w:r>
        <w:rPr>
          <w:rFonts w:hint="eastAsia"/>
        </w:rPr>
        <w:t>※数量の減、質の低下によるノック用シャトルの減</w:t>
      </w:r>
      <w:r w:rsidR="00B8434C">
        <w:rPr>
          <w:rFonts w:hint="eastAsia"/>
        </w:rPr>
        <w:t>及び値上げ</w:t>
      </w:r>
      <w:r>
        <w:rPr>
          <w:rFonts w:hint="eastAsia"/>
        </w:rPr>
        <w:t>による支出の増加</w:t>
      </w:r>
    </w:p>
    <w:p w:rsidR="00A23B6C" w:rsidRDefault="00D937F0" w:rsidP="00A23B6C">
      <w:pPr>
        <w:adjustRightInd/>
        <w:spacing w:line="310" w:lineRule="exact"/>
      </w:pPr>
      <w:r>
        <w:rPr>
          <w:rFonts w:cs="Times New Roman"/>
        </w:rPr>
        <w:t xml:space="preserve">      </w:t>
      </w:r>
      <w:r>
        <w:rPr>
          <w:rFonts w:hint="eastAsia"/>
        </w:rPr>
        <w:t>２）上越市</w:t>
      </w:r>
      <w:r w:rsidR="00E55FF5">
        <w:rPr>
          <w:rFonts w:hint="eastAsia"/>
        </w:rPr>
        <w:t>学校体育施設</w:t>
      </w:r>
      <w:r>
        <w:rPr>
          <w:rFonts w:hint="eastAsia"/>
        </w:rPr>
        <w:t>有料化</w:t>
      </w:r>
      <w:r w:rsidR="00E55FF5">
        <w:rPr>
          <w:rFonts w:hint="eastAsia"/>
        </w:rPr>
        <w:t>による支出の増加</w:t>
      </w:r>
      <w:r w:rsidR="00A23B6C">
        <w:rPr>
          <w:rFonts w:hint="eastAsia"/>
        </w:rPr>
        <w:t>。</w:t>
      </w:r>
    </w:p>
    <w:p w:rsidR="001108D8" w:rsidRDefault="00B00823" w:rsidP="001108D8">
      <w:pPr>
        <w:adjustRightInd/>
        <w:spacing w:line="310" w:lineRule="exact"/>
        <w:ind w:firstLineChars="300" w:firstLine="732"/>
        <w:rPr>
          <w:rFonts w:ascii="ＭＳ 明朝" w:cs="Times New Roman"/>
          <w:spacing w:val="2"/>
        </w:rPr>
      </w:pPr>
      <w:r>
        <w:rPr>
          <w:rFonts w:hint="eastAsia"/>
        </w:rPr>
        <w:t>３）</w:t>
      </w:r>
      <w:r w:rsidR="00CB3C12">
        <w:rPr>
          <w:rFonts w:hint="eastAsia"/>
        </w:rPr>
        <w:t>強化選手を１０</w:t>
      </w:r>
      <w:r w:rsidR="001108D8">
        <w:rPr>
          <w:rFonts w:hint="eastAsia"/>
        </w:rPr>
        <w:t>名</w:t>
      </w:r>
      <w:r w:rsidR="00E55FF5">
        <w:rPr>
          <w:rFonts w:hint="eastAsia"/>
        </w:rPr>
        <w:t>を想定し</w:t>
      </w:r>
      <w:r w:rsidR="001108D8">
        <w:rPr>
          <w:rFonts w:hint="eastAsia"/>
        </w:rPr>
        <w:t>て予算（案）を作成した。</w:t>
      </w:r>
    </w:p>
    <w:p w:rsidR="00D937F0" w:rsidRPr="00B00823" w:rsidRDefault="00D937F0">
      <w:pPr>
        <w:adjustRightInd/>
        <w:spacing w:line="310" w:lineRule="exact"/>
        <w:rPr>
          <w:rFonts w:ascii="ＭＳ 明朝" w:cs="Times New Roman"/>
          <w:spacing w:val="2"/>
        </w:rPr>
      </w:pPr>
    </w:p>
    <w:p w:rsidR="00D937F0" w:rsidRDefault="00D937F0">
      <w:pPr>
        <w:adjustRightInd/>
        <w:spacing w:line="310" w:lineRule="exact"/>
        <w:rPr>
          <w:rFonts w:ascii="ＭＳ 明朝" w:cs="Times New Roman"/>
          <w:spacing w:val="2"/>
        </w:rPr>
      </w:pPr>
      <w:r>
        <w:rPr>
          <w:rFonts w:cs="Times New Roman"/>
        </w:rPr>
        <w:t xml:space="preserve">   </w:t>
      </w:r>
      <w:r>
        <w:rPr>
          <w:rFonts w:hint="eastAsia"/>
        </w:rPr>
        <w:t xml:space="preserve">　</w:t>
      </w:r>
      <w:r>
        <w:rPr>
          <w:rFonts w:cs="Times New Roman"/>
        </w:rPr>
        <w:t xml:space="preserve"> </w:t>
      </w:r>
      <w:r w:rsidR="001108D8">
        <w:rPr>
          <w:rFonts w:hint="eastAsia"/>
        </w:rPr>
        <w:t>５</w:t>
      </w:r>
      <w:r w:rsidR="00B00823">
        <w:rPr>
          <w:rFonts w:hint="eastAsia"/>
        </w:rPr>
        <w:t>）</w:t>
      </w:r>
      <w:r w:rsidR="009C022A">
        <w:rPr>
          <w:rFonts w:hint="eastAsia"/>
        </w:rPr>
        <w:t>令和２</w:t>
      </w:r>
      <w:r>
        <w:rPr>
          <w:rFonts w:hint="eastAsia"/>
        </w:rPr>
        <w:t>年度強化委員会予算（案）※協会からの強化費</w:t>
      </w:r>
      <w:r>
        <w:rPr>
          <w:rFonts w:cs="Times New Roman"/>
        </w:rPr>
        <w:t xml:space="preserve">              </w:t>
      </w:r>
      <w:r>
        <w:rPr>
          <w:rFonts w:hint="eastAsia"/>
        </w:rPr>
        <w:t>（単位；円）</w:t>
      </w:r>
    </w:p>
    <w:tbl>
      <w:tblPr>
        <w:tblW w:w="0" w:type="auto"/>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20"/>
        <w:gridCol w:w="1471"/>
        <w:gridCol w:w="1471"/>
        <w:gridCol w:w="1472"/>
        <w:gridCol w:w="2697"/>
      </w:tblGrid>
      <w:tr w:rsidR="00D937F0">
        <w:tblPrEx>
          <w:tblCellMar>
            <w:top w:w="0" w:type="dxa"/>
            <w:bottom w:w="0" w:type="dxa"/>
          </w:tblCellMar>
        </w:tblPrEx>
        <w:tc>
          <w:tcPr>
            <w:tcW w:w="2820" w:type="dxa"/>
            <w:tcBorders>
              <w:top w:val="single" w:sz="12" w:space="0" w:color="000000"/>
              <w:left w:val="single" w:sz="12" w:space="0" w:color="000000"/>
              <w:bottom w:val="single" w:sz="12" w:space="0" w:color="000000"/>
              <w:right w:val="single" w:sz="12" w:space="0" w:color="000000"/>
            </w:tcBorders>
          </w:tcPr>
          <w:p w:rsidR="00D937F0" w:rsidRDefault="00B00823" w:rsidP="00B00823">
            <w:pPr>
              <w:suppressAutoHyphens/>
              <w:autoSpaceDE w:val="0"/>
              <w:autoSpaceDN w:val="0"/>
              <w:spacing w:line="310" w:lineRule="exact"/>
              <w:jc w:val="center"/>
              <w:rPr>
                <w:rFonts w:ascii="ＭＳ 明朝" w:cs="Times New Roman"/>
                <w:spacing w:val="2"/>
              </w:rPr>
            </w:pPr>
            <w:r>
              <w:rPr>
                <w:rFonts w:hint="eastAsia"/>
              </w:rPr>
              <w:t xml:space="preserve">項　　　</w:t>
            </w:r>
            <w:r w:rsidR="00D937F0">
              <w:rPr>
                <w:rFonts w:hint="eastAsia"/>
              </w:rPr>
              <w:t xml:space="preserve">　目</w:t>
            </w:r>
          </w:p>
        </w:tc>
        <w:tc>
          <w:tcPr>
            <w:tcW w:w="1471" w:type="dxa"/>
            <w:tcBorders>
              <w:top w:val="single" w:sz="12" w:space="0" w:color="000000"/>
              <w:left w:val="single" w:sz="12" w:space="0" w:color="000000"/>
              <w:bottom w:val="single" w:sz="12" w:space="0" w:color="000000"/>
              <w:right w:val="single" w:sz="12" w:space="0" w:color="000000"/>
            </w:tcBorders>
          </w:tcPr>
          <w:p w:rsidR="00D937F0" w:rsidRDefault="00CB3C12" w:rsidP="00B00823">
            <w:pPr>
              <w:suppressAutoHyphens/>
              <w:autoSpaceDE w:val="0"/>
              <w:autoSpaceDN w:val="0"/>
              <w:spacing w:line="310" w:lineRule="exact"/>
              <w:jc w:val="center"/>
              <w:rPr>
                <w:rFonts w:ascii="ＭＳ 明朝" w:cs="Times New Roman"/>
                <w:spacing w:val="2"/>
              </w:rPr>
            </w:pPr>
            <w:r>
              <w:rPr>
                <w:rFonts w:hint="eastAsia"/>
                <w:spacing w:val="-2"/>
                <w:w w:val="50"/>
              </w:rPr>
              <w:t>令和</w:t>
            </w:r>
            <w:r w:rsidRPr="00CB3C12">
              <w:rPr>
                <w:rFonts w:ascii="ＭＳ 明朝" w:hAnsi="ＭＳ 明朝" w:hint="eastAsia"/>
                <w:w w:val="50"/>
              </w:rPr>
              <w:t>元</w:t>
            </w:r>
            <w:r w:rsidR="00D937F0">
              <w:rPr>
                <w:rFonts w:hint="eastAsia"/>
                <w:spacing w:val="-2"/>
                <w:w w:val="50"/>
              </w:rPr>
              <w:t>年度予算額</w:t>
            </w:r>
          </w:p>
        </w:tc>
        <w:tc>
          <w:tcPr>
            <w:tcW w:w="1471" w:type="dxa"/>
            <w:tcBorders>
              <w:top w:val="single" w:sz="12" w:space="0" w:color="000000"/>
              <w:left w:val="single" w:sz="12" w:space="0" w:color="000000"/>
              <w:bottom w:val="single" w:sz="12" w:space="0" w:color="000000"/>
              <w:right w:val="single" w:sz="12" w:space="0" w:color="000000"/>
            </w:tcBorders>
          </w:tcPr>
          <w:p w:rsidR="00D937F0" w:rsidRDefault="00CB3C12" w:rsidP="00CB3C12">
            <w:pPr>
              <w:suppressAutoHyphens/>
              <w:autoSpaceDE w:val="0"/>
              <w:autoSpaceDN w:val="0"/>
              <w:spacing w:line="310" w:lineRule="exact"/>
              <w:jc w:val="center"/>
              <w:rPr>
                <w:rFonts w:ascii="ＭＳ 明朝" w:cs="Times New Roman"/>
                <w:spacing w:val="2"/>
              </w:rPr>
            </w:pPr>
            <w:r>
              <w:rPr>
                <w:rFonts w:hint="eastAsia"/>
                <w:spacing w:val="-2"/>
                <w:w w:val="50"/>
              </w:rPr>
              <w:t>令和</w:t>
            </w:r>
            <w:r>
              <w:rPr>
                <w:rFonts w:ascii="ＭＳ 明朝" w:hAnsi="ＭＳ 明朝"/>
              </w:rPr>
              <w:t>2</w:t>
            </w:r>
            <w:r w:rsidR="00D937F0">
              <w:rPr>
                <w:rFonts w:hint="eastAsia"/>
                <w:spacing w:val="-2"/>
                <w:w w:val="50"/>
              </w:rPr>
              <w:t>年度予算額</w:t>
            </w:r>
          </w:p>
        </w:tc>
        <w:tc>
          <w:tcPr>
            <w:tcW w:w="1472" w:type="dxa"/>
            <w:tcBorders>
              <w:top w:val="single" w:sz="12" w:space="0" w:color="000000"/>
              <w:left w:val="single" w:sz="12" w:space="0" w:color="000000"/>
              <w:bottom w:val="single" w:sz="12" w:space="0" w:color="000000"/>
              <w:right w:val="single" w:sz="12" w:space="0" w:color="000000"/>
            </w:tcBorders>
          </w:tcPr>
          <w:p w:rsidR="00D937F0" w:rsidRDefault="00D937F0" w:rsidP="00B00823">
            <w:pPr>
              <w:suppressAutoHyphens/>
              <w:autoSpaceDE w:val="0"/>
              <w:autoSpaceDN w:val="0"/>
              <w:spacing w:line="310" w:lineRule="exact"/>
              <w:jc w:val="center"/>
              <w:rPr>
                <w:rFonts w:ascii="ＭＳ 明朝" w:cs="Times New Roman"/>
                <w:spacing w:val="2"/>
              </w:rPr>
            </w:pPr>
            <w:r>
              <w:rPr>
                <w:rFonts w:hint="eastAsia"/>
              </w:rPr>
              <w:t>増　減</w:t>
            </w:r>
          </w:p>
        </w:tc>
        <w:tc>
          <w:tcPr>
            <w:tcW w:w="2697" w:type="dxa"/>
            <w:tcBorders>
              <w:top w:val="single" w:sz="12" w:space="0" w:color="000000"/>
              <w:left w:val="single" w:sz="12" w:space="0" w:color="000000"/>
              <w:bottom w:val="single" w:sz="12" w:space="0" w:color="000000"/>
              <w:right w:val="single" w:sz="12" w:space="0" w:color="000000"/>
            </w:tcBorders>
          </w:tcPr>
          <w:p w:rsidR="00D937F0" w:rsidRDefault="00D937F0" w:rsidP="00B00823">
            <w:pPr>
              <w:suppressAutoHyphens/>
              <w:autoSpaceDE w:val="0"/>
              <w:autoSpaceDN w:val="0"/>
              <w:spacing w:line="310" w:lineRule="exact"/>
              <w:jc w:val="center"/>
              <w:rPr>
                <w:rFonts w:ascii="ＭＳ 明朝" w:cs="Times New Roman"/>
                <w:spacing w:val="2"/>
              </w:rPr>
            </w:pPr>
            <w:r>
              <w:rPr>
                <w:rFonts w:hint="eastAsia"/>
              </w:rPr>
              <w:t>内　　　訳</w:t>
            </w:r>
          </w:p>
        </w:tc>
      </w:tr>
      <w:tr w:rsidR="00D937F0">
        <w:tblPrEx>
          <w:tblCellMar>
            <w:top w:w="0" w:type="dxa"/>
            <w:bottom w:w="0" w:type="dxa"/>
          </w:tblCellMar>
        </w:tblPrEx>
        <w:tc>
          <w:tcPr>
            <w:tcW w:w="2820" w:type="dxa"/>
            <w:tcBorders>
              <w:top w:val="single" w:sz="12" w:space="0" w:color="000000"/>
              <w:left w:val="single" w:sz="12" w:space="0" w:color="000000"/>
              <w:bottom w:val="single" w:sz="12" w:space="0" w:color="000000"/>
              <w:right w:val="single" w:sz="12" w:space="0" w:color="000000"/>
            </w:tcBorders>
          </w:tcPr>
          <w:p w:rsidR="00D937F0" w:rsidRDefault="00D937F0">
            <w:pPr>
              <w:suppressAutoHyphens/>
              <w:wordWrap w:val="0"/>
              <w:autoSpaceDE w:val="0"/>
              <w:autoSpaceDN w:val="0"/>
              <w:spacing w:line="310" w:lineRule="exact"/>
              <w:rPr>
                <w:rFonts w:ascii="ＭＳ 明朝" w:cs="Times New Roman"/>
                <w:spacing w:val="2"/>
              </w:rPr>
            </w:pPr>
            <w:r>
              <w:rPr>
                <w:rFonts w:hint="eastAsia"/>
              </w:rPr>
              <w:t>上越ジュニア強化バドミントンクラブ</w:t>
            </w:r>
            <w:r>
              <w:rPr>
                <w:rFonts w:cs="Times New Roman"/>
              </w:rPr>
              <w:t xml:space="preserve"> </w:t>
            </w:r>
          </w:p>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p>
        </w:tc>
        <w:tc>
          <w:tcPr>
            <w:tcW w:w="1471" w:type="dxa"/>
            <w:tcBorders>
              <w:top w:val="single" w:sz="12" w:space="0" w:color="000000"/>
              <w:left w:val="single" w:sz="12" w:space="0" w:color="000000"/>
              <w:bottom w:val="single" w:sz="12" w:space="0" w:color="000000"/>
              <w:right w:val="single" w:sz="12" w:space="0" w:color="000000"/>
            </w:tcBorders>
          </w:tcPr>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r>
              <w:rPr>
                <w:rFonts w:hint="eastAsia"/>
              </w:rPr>
              <w:t xml:space="preserve">　</w:t>
            </w:r>
            <w:r w:rsidR="00CB3C12">
              <w:rPr>
                <w:rFonts w:ascii="ＭＳ 明朝" w:hAnsi="ＭＳ 明朝"/>
              </w:rPr>
              <w:t>25</w:t>
            </w:r>
            <w:r>
              <w:rPr>
                <w:rFonts w:ascii="ＭＳ 明朝"/>
              </w:rPr>
              <w:t>0,000</w:t>
            </w:r>
          </w:p>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p>
        </w:tc>
        <w:tc>
          <w:tcPr>
            <w:tcW w:w="1471" w:type="dxa"/>
            <w:tcBorders>
              <w:top w:val="single" w:sz="12" w:space="0" w:color="000000"/>
              <w:left w:val="single" w:sz="12" w:space="0" w:color="000000"/>
              <w:bottom w:val="single" w:sz="12" w:space="0" w:color="000000"/>
              <w:right w:val="single" w:sz="12" w:space="0" w:color="000000"/>
            </w:tcBorders>
          </w:tcPr>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r>
              <w:rPr>
                <w:rFonts w:cs="Times New Roman"/>
              </w:rPr>
              <w:t xml:space="preserve">  </w:t>
            </w:r>
            <w:r w:rsidR="007C06F4">
              <w:rPr>
                <w:rFonts w:ascii="ＭＳ 明朝" w:hAnsi="ＭＳ 明朝"/>
              </w:rPr>
              <w:t>30</w:t>
            </w:r>
            <w:r>
              <w:rPr>
                <w:rFonts w:ascii="ＭＳ 明朝"/>
              </w:rPr>
              <w:t>0,000</w:t>
            </w:r>
          </w:p>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p>
        </w:tc>
        <w:tc>
          <w:tcPr>
            <w:tcW w:w="1472" w:type="dxa"/>
            <w:tcBorders>
              <w:top w:val="single" w:sz="12" w:space="0" w:color="000000"/>
              <w:left w:val="single" w:sz="12" w:space="0" w:color="000000"/>
              <w:bottom w:val="single" w:sz="12" w:space="0" w:color="000000"/>
              <w:right w:val="single" w:sz="12" w:space="0" w:color="000000"/>
            </w:tcBorders>
          </w:tcPr>
          <w:p w:rsidR="00D937F0" w:rsidRDefault="00D937F0">
            <w:pPr>
              <w:suppressAutoHyphens/>
              <w:wordWrap w:val="0"/>
              <w:autoSpaceDE w:val="0"/>
              <w:autoSpaceDN w:val="0"/>
              <w:spacing w:line="310" w:lineRule="exact"/>
              <w:rPr>
                <w:rFonts w:ascii="ＭＳ 明朝" w:cs="Times New Roman"/>
                <w:spacing w:val="2"/>
              </w:rPr>
            </w:pPr>
          </w:p>
          <w:p w:rsidR="00D937F0" w:rsidRDefault="009E18C1">
            <w:pPr>
              <w:suppressAutoHyphens/>
              <w:wordWrap w:val="0"/>
              <w:autoSpaceDE w:val="0"/>
              <w:autoSpaceDN w:val="0"/>
              <w:spacing w:line="310" w:lineRule="exact"/>
              <w:rPr>
                <w:rFonts w:ascii="ＭＳ 明朝" w:cs="Times New Roman"/>
                <w:spacing w:val="2"/>
              </w:rPr>
            </w:pPr>
            <w:r>
              <w:rPr>
                <w:rFonts w:ascii="ＭＳ 明朝" w:hAnsi="ＭＳ 明朝"/>
              </w:rPr>
              <w:t xml:space="preserve"> </w:t>
            </w:r>
            <w:r w:rsidR="00875731">
              <w:rPr>
                <w:rFonts w:ascii="ＭＳ 明朝" w:hAnsi="ＭＳ 明朝"/>
              </w:rPr>
              <w:t xml:space="preserve"> </w:t>
            </w:r>
            <w:r>
              <w:rPr>
                <w:rFonts w:ascii="ＭＳ 明朝" w:hAnsi="ＭＳ 明朝"/>
              </w:rPr>
              <w:t xml:space="preserve"> </w:t>
            </w:r>
            <w:r w:rsidR="007C06F4">
              <w:rPr>
                <w:rFonts w:ascii="ＭＳ 明朝" w:hAnsi="ＭＳ 明朝"/>
              </w:rPr>
              <w:t xml:space="preserve"> </w:t>
            </w:r>
            <w:r w:rsidR="00CB3C12">
              <w:rPr>
                <w:rFonts w:ascii="ＭＳ 明朝" w:hAnsi="ＭＳ 明朝"/>
              </w:rPr>
              <w:t>50,00</w:t>
            </w:r>
            <w:r w:rsidR="00D937F0">
              <w:rPr>
                <w:rFonts w:ascii="ＭＳ 明朝"/>
              </w:rPr>
              <w:t>0</w:t>
            </w:r>
          </w:p>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p>
        </w:tc>
        <w:tc>
          <w:tcPr>
            <w:tcW w:w="2697" w:type="dxa"/>
            <w:tcBorders>
              <w:top w:val="single" w:sz="12" w:space="0" w:color="000000"/>
              <w:left w:val="single" w:sz="12" w:space="0" w:color="000000"/>
              <w:bottom w:val="single" w:sz="12" w:space="0" w:color="000000"/>
              <w:right w:val="single" w:sz="12" w:space="0" w:color="000000"/>
            </w:tcBorders>
          </w:tcPr>
          <w:p w:rsidR="00D937F0" w:rsidRDefault="00D937F0">
            <w:pPr>
              <w:suppressAutoHyphens/>
              <w:wordWrap w:val="0"/>
              <w:autoSpaceDE w:val="0"/>
              <w:autoSpaceDN w:val="0"/>
              <w:spacing w:line="310" w:lineRule="exact"/>
              <w:rPr>
                <w:rFonts w:ascii="ＭＳ 明朝" w:cs="Times New Roman"/>
                <w:spacing w:val="2"/>
              </w:rPr>
            </w:pPr>
            <w:r>
              <w:rPr>
                <w:rFonts w:hint="eastAsia"/>
                <w:spacing w:val="-2"/>
                <w:w w:val="50"/>
              </w:rPr>
              <w:t>消耗品費（シャトル）</w:t>
            </w:r>
            <w:r>
              <w:rPr>
                <w:rFonts w:cs="Times New Roman"/>
                <w:w w:val="50"/>
              </w:rPr>
              <w:t xml:space="preserve">  </w:t>
            </w:r>
            <w:r>
              <w:rPr>
                <w:rFonts w:cs="Times New Roman"/>
              </w:rPr>
              <w:t xml:space="preserve"> </w:t>
            </w:r>
            <w:r w:rsidR="00CB3C12">
              <w:rPr>
                <w:rFonts w:ascii="ＭＳ 明朝" w:hAnsi="ＭＳ 明朝"/>
              </w:rPr>
              <w:t>242</w:t>
            </w:r>
            <w:r w:rsidR="00CB3C12">
              <w:rPr>
                <w:rFonts w:ascii="ＭＳ 明朝"/>
              </w:rPr>
              <w:t>,</w:t>
            </w:r>
            <w:r w:rsidR="00CB3C12">
              <w:rPr>
                <w:rFonts w:ascii="ＭＳ 明朝" w:hAnsi="ＭＳ 明朝"/>
              </w:rPr>
              <w:t>8</w:t>
            </w:r>
            <w:r>
              <w:rPr>
                <w:rFonts w:ascii="ＭＳ 明朝"/>
              </w:rPr>
              <w:t>00</w:t>
            </w:r>
          </w:p>
          <w:p w:rsidR="00D937F0" w:rsidRDefault="00D937F0">
            <w:pPr>
              <w:suppressAutoHyphens/>
              <w:wordWrap w:val="0"/>
              <w:autoSpaceDE w:val="0"/>
              <w:autoSpaceDN w:val="0"/>
              <w:spacing w:line="310" w:lineRule="exact"/>
              <w:rPr>
                <w:rFonts w:ascii="ＭＳ 明朝" w:cs="Times New Roman"/>
                <w:spacing w:val="2"/>
              </w:rPr>
            </w:pPr>
            <w:r>
              <w:rPr>
                <w:rFonts w:hint="eastAsia"/>
                <w:spacing w:val="-2"/>
                <w:w w:val="50"/>
              </w:rPr>
              <w:t>その他</w:t>
            </w:r>
            <w:r>
              <w:rPr>
                <w:rFonts w:cs="Times New Roman"/>
              </w:rPr>
              <w:t xml:space="preserve">          </w:t>
            </w:r>
            <w:r w:rsidR="00CB3C12">
              <w:rPr>
                <w:rFonts w:ascii="ＭＳ 明朝" w:hAnsi="ＭＳ 明朝"/>
              </w:rPr>
              <w:t>57</w:t>
            </w:r>
            <w:r w:rsidR="00CB3C12">
              <w:rPr>
                <w:rFonts w:ascii="ＭＳ 明朝"/>
              </w:rPr>
              <w:t>,</w:t>
            </w:r>
            <w:r w:rsidR="00CB3C12">
              <w:rPr>
                <w:rFonts w:ascii="ＭＳ 明朝" w:hAnsi="ＭＳ 明朝"/>
              </w:rPr>
              <w:t>2</w:t>
            </w:r>
            <w:r>
              <w:rPr>
                <w:rFonts w:ascii="ＭＳ 明朝"/>
              </w:rPr>
              <w:t>00</w:t>
            </w:r>
          </w:p>
          <w:p w:rsidR="00D937F0" w:rsidRDefault="00D937F0">
            <w:pPr>
              <w:suppressAutoHyphens/>
              <w:wordWrap w:val="0"/>
              <w:autoSpaceDE w:val="0"/>
              <w:autoSpaceDN w:val="0"/>
              <w:spacing w:line="310" w:lineRule="exact"/>
              <w:rPr>
                <w:rFonts w:ascii="ＭＳ 明朝" w:cs="Times New Roman"/>
                <w:spacing w:val="2"/>
              </w:rPr>
            </w:pPr>
          </w:p>
          <w:p w:rsidR="00D937F0" w:rsidRPr="007C06F4" w:rsidRDefault="00D937F0">
            <w:pPr>
              <w:suppressAutoHyphens/>
              <w:wordWrap w:val="0"/>
              <w:autoSpaceDE w:val="0"/>
              <w:autoSpaceDN w:val="0"/>
              <w:spacing w:line="310" w:lineRule="exact"/>
              <w:rPr>
                <w:rFonts w:ascii="ＭＳ 明朝" w:cs="Times New Roman"/>
                <w:spacing w:val="2"/>
                <w:w w:val="50"/>
              </w:rPr>
            </w:pPr>
          </w:p>
        </w:tc>
      </w:tr>
      <w:tr w:rsidR="00D937F0">
        <w:tblPrEx>
          <w:tblCellMar>
            <w:top w:w="0" w:type="dxa"/>
            <w:bottom w:w="0" w:type="dxa"/>
          </w:tblCellMar>
        </w:tblPrEx>
        <w:tc>
          <w:tcPr>
            <w:tcW w:w="2820" w:type="dxa"/>
            <w:tcBorders>
              <w:top w:val="single" w:sz="12" w:space="0" w:color="000000"/>
              <w:left w:val="single" w:sz="12" w:space="0" w:color="000000"/>
              <w:bottom w:val="single" w:sz="12" w:space="0" w:color="000000"/>
              <w:right w:val="single" w:sz="12" w:space="0" w:color="000000"/>
            </w:tcBorders>
          </w:tcPr>
          <w:p w:rsidR="00D937F0" w:rsidRDefault="00D937F0">
            <w:pPr>
              <w:suppressAutoHyphens/>
              <w:wordWrap w:val="0"/>
              <w:autoSpaceDE w:val="0"/>
              <w:autoSpaceDN w:val="0"/>
              <w:spacing w:line="310" w:lineRule="exact"/>
              <w:rPr>
                <w:rFonts w:ascii="ＭＳ 明朝" w:cs="Times New Roman"/>
                <w:spacing w:val="2"/>
              </w:rPr>
            </w:pPr>
            <w:r>
              <w:rPr>
                <w:rFonts w:cs="Times New Roman"/>
              </w:rPr>
              <w:t xml:space="preserve">  </w:t>
            </w:r>
            <w:r>
              <w:rPr>
                <w:rFonts w:hint="eastAsia"/>
              </w:rPr>
              <w:t xml:space="preserve">　　　　計</w:t>
            </w:r>
          </w:p>
        </w:tc>
        <w:tc>
          <w:tcPr>
            <w:tcW w:w="1471" w:type="dxa"/>
            <w:tcBorders>
              <w:top w:val="single" w:sz="12" w:space="0" w:color="000000"/>
              <w:left w:val="single" w:sz="12" w:space="0" w:color="000000"/>
              <w:bottom w:val="single" w:sz="12" w:space="0" w:color="000000"/>
              <w:right w:val="single" w:sz="12" w:space="0" w:color="000000"/>
            </w:tcBorders>
          </w:tcPr>
          <w:p w:rsidR="00D937F0" w:rsidRDefault="00D937F0">
            <w:pPr>
              <w:suppressAutoHyphens/>
              <w:wordWrap w:val="0"/>
              <w:autoSpaceDE w:val="0"/>
              <w:autoSpaceDN w:val="0"/>
              <w:spacing w:line="310" w:lineRule="exact"/>
              <w:rPr>
                <w:rFonts w:ascii="ＭＳ 明朝" w:cs="Times New Roman"/>
                <w:spacing w:val="2"/>
              </w:rPr>
            </w:pPr>
            <w:r>
              <w:rPr>
                <w:rFonts w:cs="Times New Roman"/>
              </w:rPr>
              <w:t xml:space="preserve">  </w:t>
            </w:r>
            <w:r w:rsidR="00CB3C12">
              <w:rPr>
                <w:rFonts w:ascii="ＭＳ 明朝" w:hAnsi="ＭＳ 明朝"/>
              </w:rPr>
              <w:t>25</w:t>
            </w:r>
            <w:r>
              <w:rPr>
                <w:rFonts w:ascii="ＭＳ 明朝"/>
              </w:rPr>
              <w:t>0,000</w:t>
            </w:r>
          </w:p>
        </w:tc>
        <w:tc>
          <w:tcPr>
            <w:tcW w:w="1471" w:type="dxa"/>
            <w:tcBorders>
              <w:top w:val="single" w:sz="12" w:space="0" w:color="000000"/>
              <w:left w:val="single" w:sz="12" w:space="0" w:color="000000"/>
              <w:bottom w:val="single" w:sz="12" w:space="0" w:color="000000"/>
              <w:right w:val="single" w:sz="12" w:space="0" w:color="000000"/>
            </w:tcBorders>
          </w:tcPr>
          <w:p w:rsidR="00D937F0" w:rsidRDefault="00D937F0">
            <w:pPr>
              <w:suppressAutoHyphens/>
              <w:wordWrap w:val="0"/>
              <w:autoSpaceDE w:val="0"/>
              <w:autoSpaceDN w:val="0"/>
              <w:spacing w:line="310" w:lineRule="exact"/>
              <w:rPr>
                <w:rFonts w:ascii="ＭＳ 明朝" w:cs="Times New Roman"/>
                <w:spacing w:val="2"/>
              </w:rPr>
            </w:pPr>
            <w:r>
              <w:rPr>
                <w:rFonts w:cs="Times New Roman"/>
              </w:rPr>
              <w:t xml:space="preserve">  </w:t>
            </w:r>
            <w:r w:rsidR="007C06F4">
              <w:rPr>
                <w:rFonts w:ascii="ＭＳ 明朝" w:hAnsi="ＭＳ 明朝"/>
              </w:rPr>
              <w:t>30</w:t>
            </w:r>
            <w:r>
              <w:rPr>
                <w:rFonts w:ascii="ＭＳ 明朝"/>
              </w:rPr>
              <w:t>0,000</w:t>
            </w:r>
          </w:p>
        </w:tc>
        <w:tc>
          <w:tcPr>
            <w:tcW w:w="1472" w:type="dxa"/>
            <w:tcBorders>
              <w:top w:val="single" w:sz="12" w:space="0" w:color="000000"/>
              <w:left w:val="single" w:sz="12" w:space="0" w:color="000000"/>
              <w:bottom w:val="single" w:sz="12" w:space="0" w:color="000000"/>
              <w:right w:val="single" w:sz="12" w:space="0" w:color="000000"/>
            </w:tcBorders>
          </w:tcPr>
          <w:p w:rsidR="00D937F0" w:rsidRDefault="00CB3C12" w:rsidP="00CB3C12">
            <w:pPr>
              <w:suppressAutoHyphens/>
              <w:wordWrap w:val="0"/>
              <w:autoSpaceDE w:val="0"/>
              <w:autoSpaceDN w:val="0"/>
              <w:spacing w:line="310" w:lineRule="exact"/>
              <w:ind w:firstLineChars="200" w:firstLine="488"/>
              <w:rPr>
                <w:rFonts w:ascii="ＭＳ 明朝" w:cs="Times New Roman"/>
                <w:spacing w:val="2"/>
              </w:rPr>
            </w:pPr>
            <w:r>
              <w:rPr>
                <w:rFonts w:ascii="ＭＳ 明朝" w:hAnsi="ＭＳ 明朝"/>
              </w:rPr>
              <w:t>50,00</w:t>
            </w:r>
            <w:r>
              <w:rPr>
                <w:rFonts w:ascii="ＭＳ 明朝"/>
              </w:rPr>
              <w:t>0</w:t>
            </w:r>
          </w:p>
        </w:tc>
        <w:tc>
          <w:tcPr>
            <w:tcW w:w="2697" w:type="dxa"/>
            <w:tcBorders>
              <w:top w:val="single" w:sz="12" w:space="0" w:color="000000"/>
              <w:left w:val="single" w:sz="12" w:space="0" w:color="000000"/>
              <w:bottom w:val="single" w:sz="12" w:space="0" w:color="000000"/>
              <w:right w:val="single" w:sz="12" w:space="0" w:color="000000"/>
            </w:tcBorders>
          </w:tcPr>
          <w:p w:rsidR="00D937F0" w:rsidRDefault="00D937F0">
            <w:pPr>
              <w:suppressAutoHyphens/>
              <w:wordWrap w:val="0"/>
              <w:autoSpaceDE w:val="0"/>
              <w:autoSpaceDN w:val="0"/>
              <w:spacing w:line="310" w:lineRule="exact"/>
              <w:rPr>
                <w:rFonts w:ascii="ＭＳ 明朝" w:cs="Times New Roman"/>
                <w:spacing w:val="2"/>
              </w:rPr>
            </w:pPr>
          </w:p>
        </w:tc>
      </w:tr>
    </w:tbl>
    <w:p w:rsidR="00D937F0" w:rsidRDefault="00D937F0">
      <w:pPr>
        <w:adjustRightInd/>
        <w:spacing w:line="310" w:lineRule="exact"/>
        <w:rPr>
          <w:rFonts w:ascii="ＭＳ 明朝" w:cs="Times New Roman"/>
          <w:spacing w:val="2"/>
        </w:rPr>
      </w:pPr>
      <w:r>
        <w:rPr>
          <w:rFonts w:cs="Times New Roman"/>
        </w:rPr>
        <w:t xml:space="preserve">                                                                 </w:t>
      </w:r>
    </w:p>
    <w:p w:rsidR="00D937F0" w:rsidRDefault="00D937F0">
      <w:pPr>
        <w:adjustRightInd/>
        <w:spacing w:line="310" w:lineRule="exact"/>
        <w:rPr>
          <w:rFonts w:ascii="ＭＳ 明朝" w:cs="Times New Roman"/>
          <w:spacing w:val="2"/>
        </w:rPr>
      </w:pPr>
      <w:r>
        <w:rPr>
          <w:rFonts w:cs="Times New Roman"/>
        </w:rPr>
        <w:t xml:space="preserve">   </w:t>
      </w:r>
      <w:r>
        <w:rPr>
          <w:rFonts w:hint="eastAsia"/>
        </w:rPr>
        <w:t xml:space="preserve">　</w:t>
      </w:r>
      <w:r>
        <w:rPr>
          <w:rFonts w:cs="Times New Roman"/>
        </w:rPr>
        <w:t xml:space="preserve"> </w:t>
      </w:r>
      <w:r w:rsidR="001108D8">
        <w:rPr>
          <w:rFonts w:hint="eastAsia"/>
        </w:rPr>
        <w:t>６</w:t>
      </w:r>
      <w:r w:rsidR="00B00823">
        <w:rPr>
          <w:rFonts w:hint="eastAsia"/>
        </w:rPr>
        <w:t>）</w:t>
      </w:r>
      <w:r w:rsidR="009C022A">
        <w:rPr>
          <w:rFonts w:hint="eastAsia"/>
        </w:rPr>
        <w:t>令和２</w:t>
      </w:r>
      <w:r>
        <w:rPr>
          <w:rFonts w:hint="eastAsia"/>
        </w:rPr>
        <w:t>年度上越ジュニア強化バドミントンクラブ予算（案）</w:t>
      </w:r>
      <w:r>
        <w:rPr>
          <w:rFonts w:cs="Times New Roman"/>
        </w:rPr>
        <w:t xml:space="preserve">                   </w:t>
      </w:r>
    </w:p>
    <w:p w:rsidR="00D937F0" w:rsidRDefault="00D937F0">
      <w:pPr>
        <w:adjustRightInd/>
        <w:spacing w:line="310" w:lineRule="exact"/>
        <w:rPr>
          <w:rFonts w:ascii="ＭＳ 明朝" w:cs="Times New Roman"/>
          <w:spacing w:val="2"/>
        </w:rPr>
      </w:pPr>
      <w:r>
        <w:rPr>
          <w:rFonts w:cs="Times New Roman"/>
        </w:rPr>
        <w:t xml:space="preserve">        </w:t>
      </w:r>
      <w:r>
        <w:rPr>
          <w:rFonts w:hint="eastAsia"/>
        </w:rPr>
        <w:t>①収入</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（単位；円）</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0"/>
        <w:gridCol w:w="1962"/>
        <w:gridCol w:w="1472"/>
        <w:gridCol w:w="1471"/>
        <w:gridCol w:w="1471"/>
        <w:gridCol w:w="3311"/>
      </w:tblGrid>
      <w:tr w:rsidR="00D937F0" w:rsidRPr="00A15666">
        <w:tblPrEx>
          <w:tblCellMar>
            <w:top w:w="0" w:type="dxa"/>
            <w:bottom w:w="0" w:type="dxa"/>
          </w:tblCellMar>
        </w:tblPrEx>
        <w:tc>
          <w:tcPr>
            <w:tcW w:w="980" w:type="dxa"/>
            <w:vMerge w:val="restart"/>
            <w:tcBorders>
              <w:top w:val="nil"/>
              <w:left w:val="nil"/>
              <w:right w:val="single" w:sz="12" w:space="0" w:color="000000"/>
            </w:tcBorders>
          </w:tcPr>
          <w:p w:rsidR="00D937F0" w:rsidRPr="00A15666" w:rsidRDefault="00D937F0">
            <w:pPr>
              <w:suppressAutoHyphens/>
              <w:wordWrap w:val="0"/>
              <w:autoSpaceDE w:val="0"/>
              <w:autoSpaceDN w:val="0"/>
              <w:spacing w:line="310" w:lineRule="exact"/>
              <w:rPr>
                <w:rFonts w:ascii="ＭＳ 明朝" w:cs="Times New Roman"/>
                <w:spacing w:val="2"/>
              </w:rPr>
            </w:pPr>
            <w:r w:rsidRPr="00A15666">
              <w:rPr>
                <w:rFonts w:ascii="ＭＳ 明朝" w:hAnsi="ＭＳ 明朝" w:cs="Times New Roman"/>
              </w:rPr>
              <w:t xml:space="preserve">              </w:t>
            </w:r>
          </w:p>
          <w:p w:rsidR="00D937F0" w:rsidRPr="00A15666" w:rsidRDefault="00D937F0">
            <w:pPr>
              <w:suppressAutoHyphens/>
              <w:wordWrap w:val="0"/>
              <w:autoSpaceDE w:val="0"/>
              <w:autoSpaceDN w:val="0"/>
              <w:spacing w:line="310" w:lineRule="exact"/>
              <w:rPr>
                <w:rFonts w:ascii="ＭＳ 明朝" w:cs="Times New Roman"/>
                <w:spacing w:val="2"/>
              </w:rPr>
            </w:pPr>
          </w:p>
          <w:p w:rsidR="00D937F0" w:rsidRPr="00A15666" w:rsidRDefault="00D937F0">
            <w:pPr>
              <w:suppressAutoHyphens/>
              <w:wordWrap w:val="0"/>
              <w:autoSpaceDE w:val="0"/>
              <w:autoSpaceDN w:val="0"/>
              <w:spacing w:line="310" w:lineRule="exact"/>
              <w:rPr>
                <w:rFonts w:ascii="ＭＳ 明朝" w:cs="Times New Roman"/>
                <w:spacing w:val="2"/>
              </w:rPr>
            </w:pPr>
          </w:p>
          <w:p w:rsidR="00D937F0" w:rsidRPr="00A15666" w:rsidRDefault="00D937F0">
            <w:pPr>
              <w:suppressAutoHyphens/>
              <w:wordWrap w:val="0"/>
              <w:autoSpaceDE w:val="0"/>
              <w:autoSpaceDN w:val="0"/>
              <w:spacing w:line="310" w:lineRule="exact"/>
              <w:rPr>
                <w:rFonts w:ascii="ＭＳ 明朝" w:cs="Times New Roman"/>
                <w:spacing w:val="2"/>
              </w:rPr>
            </w:pPr>
          </w:p>
          <w:p w:rsidR="00D937F0" w:rsidRPr="00A15666" w:rsidRDefault="00D937F0">
            <w:pPr>
              <w:suppressAutoHyphens/>
              <w:wordWrap w:val="0"/>
              <w:autoSpaceDE w:val="0"/>
              <w:autoSpaceDN w:val="0"/>
              <w:spacing w:line="310" w:lineRule="exact"/>
              <w:rPr>
                <w:rFonts w:ascii="ＭＳ 明朝" w:cs="Times New Roman"/>
                <w:spacing w:val="2"/>
              </w:rPr>
            </w:pPr>
          </w:p>
          <w:p w:rsidR="00D937F0" w:rsidRPr="00A15666" w:rsidRDefault="00D937F0">
            <w:pPr>
              <w:suppressAutoHyphens/>
              <w:wordWrap w:val="0"/>
              <w:autoSpaceDE w:val="0"/>
              <w:autoSpaceDN w:val="0"/>
              <w:spacing w:line="310" w:lineRule="exact"/>
              <w:rPr>
                <w:rFonts w:ascii="ＭＳ 明朝" w:cs="Times New Roman"/>
                <w:spacing w:val="2"/>
              </w:rPr>
            </w:pPr>
          </w:p>
          <w:p w:rsidR="00D937F0" w:rsidRPr="00A15666" w:rsidRDefault="00D937F0">
            <w:pPr>
              <w:suppressAutoHyphens/>
              <w:wordWrap w:val="0"/>
              <w:autoSpaceDE w:val="0"/>
              <w:autoSpaceDN w:val="0"/>
              <w:spacing w:line="310" w:lineRule="exact"/>
              <w:rPr>
                <w:rFonts w:ascii="ＭＳ 明朝" w:cs="Times New Roman"/>
                <w:spacing w:val="2"/>
              </w:rPr>
            </w:pPr>
          </w:p>
        </w:tc>
        <w:tc>
          <w:tcPr>
            <w:tcW w:w="1962" w:type="dxa"/>
            <w:tcBorders>
              <w:top w:val="single" w:sz="12" w:space="0" w:color="000000"/>
              <w:left w:val="single" w:sz="12" w:space="0" w:color="000000"/>
              <w:bottom w:val="single" w:sz="12" w:space="0" w:color="000000"/>
              <w:right w:val="single" w:sz="12" w:space="0" w:color="000000"/>
            </w:tcBorders>
          </w:tcPr>
          <w:p w:rsidR="00D937F0" w:rsidRPr="00A15666" w:rsidRDefault="00D937F0" w:rsidP="00546D6C">
            <w:pPr>
              <w:suppressAutoHyphens/>
              <w:autoSpaceDE w:val="0"/>
              <w:autoSpaceDN w:val="0"/>
              <w:spacing w:line="310" w:lineRule="exact"/>
              <w:jc w:val="center"/>
              <w:rPr>
                <w:rFonts w:ascii="ＭＳ 明朝" w:cs="Times New Roman"/>
                <w:spacing w:val="2"/>
              </w:rPr>
            </w:pPr>
            <w:r w:rsidRPr="00A15666">
              <w:rPr>
                <w:rFonts w:ascii="ＭＳ 明朝" w:hAnsi="ＭＳ 明朝" w:hint="eastAsia"/>
              </w:rPr>
              <w:t>項　　　目</w:t>
            </w:r>
          </w:p>
        </w:tc>
        <w:tc>
          <w:tcPr>
            <w:tcW w:w="1472" w:type="dxa"/>
            <w:tcBorders>
              <w:top w:val="single" w:sz="12" w:space="0" w:color="000000"/>
              <w:left w:val="single" w:sz="12" w:space="0" w:color="000000"/>
              <w:bottom w:val="single" w:sz="12" w:space="0" w:color="000000"/>
              <w:right w:val="single" w:sz="12" w:space="0" w:color="000000"/>
            </w:tcBorders>
          </w:tcPr>
          <w:p w:rsidR="00D937F0" w:rsidRPr="0073142B" w:rsidRDefault="0073142B" w:rsidP="0073142B">
            <w:pPr>
              <w:suppressAutoHyphens/>
              <w:autoSpaceDE w:val="0"/>
              <w:autoSpaceDN w:val="0"/>
              <w:spacing w:line="310" w:lineRule="exact"/>
              <w:jc w:val="center"/>
              <w:rPr>
                <w:rFonts w:ascii="ＭＳ 明朝"/>
                <w:spacing w:val="-2"/>
                <w:w w:val="50"/>
              </w:rPr>
            </w:pPr>
            <w:r>
              <w:rPr>
                <w:rFonts w:ascii="ＭＳ 明朝" w:hAnsi="ＭＳ 明朝" w:hint="eastAsia"/>
                <w:spacing w:val="-2"/>
                <w:w w:val="50"/>
              </w:rPr>
              <w:t>令和元</w:t>
            </w:r>
            <w:r w:rsidR="00D937F0" w:rsidRPr="00A15666">
              <w:rPr>
                <w:rFonts w:ascii="ＭＳ 明朝" w:hAnsi="ＭＳ 明朝" w:hint="eastAsia"/>
                <w:spacing w:val="-2"/>
                <w:w w:val="50"/>
              </w:rPr>
              <w:t>年度予算額</w:t>
            </w:r>
          </w:p>
        </w:tc>
        <w:tc>
          <w:tcPr>
            <w:tcW w:w="1471" w:type="dxa"/>
            <w:tcBorders>
              <w:top w:val="single" w:sz="12" w:space="0" w:color="000000"/>
              <w:left w:val="single" w:sz="12" w:space="0" w:color="000000"/>
              <w:bottom w:val="single" w:sz="12" w:space="0" w:color="000000"/>
              <w:right w:val="single" w:sz="12" w:space="0" w:color="000000"/>
            </w:tcBorders>
          </w:tcPr>
          <w:p w:rsidR="00D937F0" w:rsidRPr="00A15666" w:rsidRDefault="0073142B" w:rsidP="0073142B">
            <w:pPr>
              <w:suppressAutoHyphens/>
              <w:autoSpaceDE w:val="0"/>
              <w:autoSpaceDN w:val="0"/>
              <w:spacing w:line="310" w:lineRule="exact"/>
              <w:jc w:val="center"/>
              <w:rPr>
                <w:rFonts w:ascii="ＭＳ 明朝" w:cs="Times New Roman"/>
                <w:spacing w:val="2"/>
              </w:rPr>
            </w:pPr>
            <w:r>
              <w:rPr>
                <w:rFonts w:ascii="ＭＳ 明朝" w:hAnsi="ＭＳ 明朝" w:hint="eastAsia"/>
                <w:spacing w:val="-2"/>
                <w:w w:val="50"/>
              </w:rPr>
              <w:t>令和</w:t>
            </w:r>
            <w:r>
              <w:rPr>
                <w:rFonts w:ascii="ＭＳ 明朝" w:hAnsi="ＭＳ 明朝"/>
              </w:rPr>
              <w:t>2</w:t>
            </w:r>
            <w:r w:rsidR="00D937F0" w:rsidRPr="00A15666">
              <w:rPr>
                <w:rFonts w:ascii="ＭＳ 明朝" w:hAnsi="ＭＳ 明朝" w:hint="eastAsia"/>
                <w:spacing w:val="-2"/>
                <w:w w:val="50"/>
              </w:rPr>
              <w:t>年度予算額</w:t>
            </w:r>
          </w:p>
        </w:tc>
        <w:tc>
          <w:tcPr>
            <w:tcW w:w="1471" w:type="dxa"/>
            <w:tcBorders>
              <w:top w:val="single" w:sz="12" w:space="0" w:color="000000"/>
              <w:left w:val="single" w:sz="12" w:space="0" w:color="000000"/>
              <w:bottom w:val="single" w:sz="12" w:space="0" w:color="000000"/>
              <w:right w:val="single" w:sz="12" w:space="0" w:color="000000"/>
            </w:tcBorders>
          </w:tcPr>
          <w:p w:rsidR="00D937F0" w:rsidRPr="00A15666" w:rsidRDefault="00D937F0" w:rsidP="00546D6C">
            <w:pPr>
              <w:suppressAutoHyphens/>
              <w:autoSpaceDE w:val="0"/>
              <w:autoSpaceDN w:val="0"/>
              <w:spacing w:line="310" w:lineRule="exact"/>
              <w:jc w:val="center"/>
              <w:rPr>
                <w:rFonts w:ascii="ＭＳ 明朝" w:cs="Times New Roman"/>
                <w:spacing w:val="2"/>
              </w:rPr>
            </w:pPr>
            <w:r w:rsidRPr="00A15666">
              <w:rPr>
                <w:rFonts w:ascii="ＭＳ 明朝" w:hAnsi="ＭＳ 明朝" w:hint="eastAsia"/>
              </w:rPr>
              <w:t>増　減</w:t>
            </w:r>
          </w:p>
        </w:tc>
        <w:tc>
          <w:tcPr>
            <w:tcW w:w="3311" w:type="dxa"/>
            <w:tcBorders>
              <w:top w:val="single" w:sz="12" w:space="0" w:color="000000"/>
              <w:left w:val="single" w:sz="12" w:space="0" w:color="000000"/>
              <w:bottom w:val="single" w:sz="12" w:space="0" w:color="000000"/>
              <w:right w:val="single" w:sz="12" w:space="0" w:color="000000"/>
            </w:tcBorders>
          </w:tcPr>
          <w:p w:rsidR="00D937F0" w:rsidRPr="00A15666" w:rsidRDefault="00D937F0" w:rsidP="00546D6C">
            <w:pPr>
              <w:suppressAutoHyphens/>
              <w:autoSpaceDE w:val="0"/>
              <w:autoSpaceDN w:val="0"/>
              <w:spacing w:line="310" w:lineRule="exact"/>
              <w:jc w:val="center"/>
              <w:rPr>
                <w:rFonts w:ascii="ＭＳ 明朝" w:cs="Times New Roman"/>
                <w:spacing w:val="2"/>
              </w:rPr>
            </w:pPr>
            <w:r w:rsidRPr="00A15666">
              <w:rPr>
                <w:rFonts w:ascii="ＭＳ 明朝" w:hAnsi="ＭＳ 明朝" w:hint="eastAsia"/>
              </w:rPr>
              <w:t>内　　　訳</w:t>
            </w:r>
          </w:p>
        </w:tc>
      </w:tr>
      <w:tr w:rsidR="00D937F0">
        <w:tblPrEx>
          <w:tblCellMar>
            <w:top w:w="0" w:type="dxa"/>
            <w:bottom w:w="0" w:type="dxa"/>
          </w:tblCellMar>
        </w:tblPrEx>
        <w:tc>
          <w:tcPr>
            <w:tcW w:w="980" w:type="dxa"/>
            <w:vMerge/>
            <w:tcBorders>
              <w:left w:val="nil"/>
              <w:right w:val="single" w:sz="12" w:space="0" w:color="000000"/>
            </w:tcBorders>
          </w:tcPr>
          <w:p w:rsidR="00D937F0" w:rsidRDefault="00D937F0">
            <w:pPr>
              <w:kinsoku/>
              <w:overflowPunct/>
              <w:autoSpaceDE w:val="0"/>
              <w:autoSpaceDN w:val="0"/>
              <w:textAlignment w:val="auto"/>
              <w:rPr>
                <w:rFonts w:ascii="ＭＳ 明朝" w:cs="Times New Roman"/>
                <w:spacing w:val="2"/>
              </w:rPr>
            </w:pPr>
          </w:p>
        </w:tc>
        <w:tc>
          <w:tcPr>
            <w:tcW w:w="1962" w:type="dxa"/>
            <w:tcBorders>
              <w:top w:val="single" w:sz="12" w:space="0" w:color="000000"/>
              <w:left w:val="single" w:sz="12" w:space="0" w:color="000000"/>
              <w:bottom w:val="single" w:sz="12" w:space="0" w:color="000000"/>
              <w:right w:val="single" w:sz="12" w:space="0" w:color="000000"/>
            </w:tcBorders>
          </w:tcPr>
          <w:p w:rsidR="00D937F0" w:rsidRDefault="00D937F0">
            <w:pPr>
              <w:suppressAutoHyphens/>
              <w:wordWrap w:val="0"/>
              <w:autoSpaceDE w:val="0"/>
              <w:autoSpaceDN w:val="0"/>
              <w:spacing w:line="310" w:lineRule="exact"/>
              <w:rPr>
                <w:rFonts w:ascii="ＭＳ 明朝" w:cs="Times New Roman"/>
                <w:spacing w:val="2"/>
              </w:rPr>
            </w:pPr>
          </w:p>
          <w:p w:rsidR="00D937F0" w:rsidRDefault="00D937F0" w:rsidP="00546D6C">
            <w:pPr>
              <w:suppressAutoHyphens/>
              <w:autoSpaceDE w:val="0"/>
              <w:autoSpaceDN w:val="0"/>
              <w:spacing w:line="310" w:lineRule="exact"/>
              <w:jc w:val="center"/>
              <w:rPr>
                <w:rFonts w:ascii="ＭＳ 明朝" w:cs="Times New Roman"/>
                <w:spacing w:val="2"/>
              </w:rPr>
            </w:pPr>
            <w:r>
              <w:rPr>
                <w:rFonts w:hint="eastAsia"/>
              </w:rPr>
              <w:t>会　　　費</w:t>
            </w:r>
          </w:p>
          <w:p w:rsidR="00D937F0" w:rsidRDefault="00D937F0">
            <w:pPr>
              <w:suppressAutoHyphens/>
              <w:wordWrap w:val="0"/>
              <w:autoSpaceDE w:val="0"/>
              <w:autoSpaceDN w:val="0"/>
              <w:spacing w:line="310" w:lineRule="exact"/>
              <w:rPr>
                <w:rFonts w:ascii="ＭＳ 明朝" w:cs="Times New Roman"/>
                <w:spacing w:val="2"/>
              </w:rPr>
            </w:pPr>
          </w:p>
        </w:tc>
        <w:tc>
          <w:tcPr>
            <w:tcW w:w="1472" w:type="dxa"/>
            <w:tcBorders>
              <w:top w:val="single" w:sz="12" w:space="0" w:color="000000"/>
              <w:left w:val="single" w:sz="12" w:space="0" w:color="000000"/>
              <w:bottom w:val="single" w:sz="12" w:space="0" w:color="000000"/>
              <w:right w:val="single" w:sz="12" w:space="0" w:color="000000"/>
            </w:tcBorders>
          </w:tcPr>
          <w:p w:rsidR="00D937F0" w:rsidRDefault="00D937F0">
            <w:pPr>
              <w:suppressAutoHyphens/>
              <w:wordWrap w:val="0"/>
              <w:autoSpaceDE w:val="0"/>
              <w:autoSpaceDN w:val="0"/>
              <w:spacing w:line="310" w:lineRule="exact"/>
              <w:rPr>
                <w:rFonts w:ascii="ＭＳ 明朝" w:cs="Times New Roman"/>
                <w:spacing w:val="2"/>
              </w:rPr>
            </w:pPr>
            <w:r>
              <w:rPr>
                <w:rFonts w:cs="Times New Roman"/>
              </w:rPr>
              <w:t xml:space="preserve"> </w:t>
            </w:r>
          </w:p>
          <w:p w:rsidR="00D937F0" w:rsidRDefault="009E18C1">
            <w:pPr>
              <w:suppressAutoHyphens/>
              <w:wordWrap w:val="0"/>
              <w:autoSpaceDE w:val="0"/>
              <w:autoSpaceDN w:val="0"/>
              <w:spacing w:line="310" w:lineRule="exact"/>
              <w:rPr>
                <w:rFonts w:ascii="ＭＳ 明朝" w:cs="Times New Roman"/>
                <w:spacing w:val="2"/>
              </w:rPr>
            </w:pPr>
            <w:r>
              <w:rPr>
                <w:rFonts w:cs="Times New Roman"/>
              </w:rPr>
              <w:t xml:space="preserve">  </w:t>
            </w:r>
            <w:r w:rsidR="00CB3C12">
              <w:rPr>
                <w:rFonts w:ascii="ＭＳ 明朝" w:hAnsi="ＭＳ 明朝"/>
              </w:rPr>
              <w:t>120</w:t>
            </w:r>
            <w:r w:rsidR="00D937F0">
              <w:rPr>
                <w:rFonts w:ascii="ＭＳ 明朝"/>
              </w:rPr>
              <w:t>,000</w:t>
            </w:r>
          </w:p>
          <w:p w:rsidR="00D937F0" w:rsidRDefault="00D937F0">
            <w:pPr>
              <w:suppressAutoHyphens/>
              <w:wordWrap w:val="0"/>
              <w:autoSpaceDE w:val="0"/>
              <w:autoSpaceDN w:val="0"/>
              <w:spacing w:line="310" w:lineRule="exact"/>
              <w:rPr>
                <w:rFonts w:ascii="ＭＳ 明朝" w:cs="Times New Roman"/>
                <w:spacing w:val="2"/>
              </w:rPr>
            </w:pPr>
          </w:p>
        </w:tc>
        <w:tc>
          <w:tcPr>
            <w:tcW w:w="1471" w:type="dxa"/>
            <w:tcBorders>
              <w:top w:val="single" w:sz="12" w:space="0" w:color="000000"/>
              <w:left w:val="single" w:sz="12" w:space="0" w:color="000000"/>
              <w:bottom w:val="single" w:sz="12" w:space="0" w:color="000000"/>
              <w:right w:val="single" w:sz="12" w:space="0" w:color="000000"/>
            </w:tcBorders>
          </w:tcPr>
          <w:p w:rsidR="00D937F0" w:rsidRDefault="00D937F0">
            <w:pPr>
              <w:suppressAutoHyphens/>
              <w:wordWrap w:val="0"/>
              <w:autoSpaceDE w:val="0"/>
              <w:autoSpaceDN w:val="0"/>
              <w:spacing w:line="310" w:lineRule="exact"/>
              <w:rPr>
                <w:rFonts w:ascii="ＭＳ 明朝" w:cs="Times New Roman"/>
                <w:spacing w:val="2"/>
              </w:rPr>
            </w:pPr>
          </w:p>
          <w:p w:rsidR="00D937F0" w:rsidRPr="00CB3C12" w:rsidRDefault="00D937F0">
            <w:pPr>
              <w:suppressAutoHyphens/>
              <w:wordWrap w:val="0"/>
              <w:autoSpaceDE w:val="0"/>
              <w:autoSpaceDN w:val="0"/>
              <w:spacing w:line="310" w:lineRule="exact"/>
              <w:rPr>
                <w:rFonts w:ascii="ＭＳ 明朝"/>
              </w:rPr>
            </w:pPr>
            <w:r>
              <w:rPr>
                <w:rFonts w:cs="Times New Roman"/>
              </w:rPr>
              <w:t xml:space="preserve">  </w:t>
            </w:r>
            <w:r w:rsidR="001108D8">
              <w:rPr>
                <w:rFonts w:ascii="ＭＳ 明朝" w:hAnsi="ＭＳ 明朝"/>
              </w:rPr>
              <w:t>1</w:t>
            </w:r>
            <w:r w:rsidR="00CB3C12">
              <w:rPr>
                <w:rFonts w:ascii="ＭＳ 明朝"/>
              </w:rPr>
              <w:t>20</w:t>
            </w:r>
            <w:r>
              <w:rPr>
                <w:rFonts w:ascii="ＭＳ 明朝"/>
              </w:rPr>
              <w:t>,000</w:t>
            </w:r>
          </w:p>
          <w:p w:rsidR="00D937F0" w:rsidRDefault="00D937F0">
            <w:pPr>
              <w:suppressAutoHyphens/>
              <w:wordWrap w:val="0"/>
              <w:autoSpaceDE w:val="0"/>
              <w:autoSpaceDN w:val="0"/>
              <w:spacing w:line="310" w:lineRule="exact"/>
              <w:rPr>
                <w:rFonts w:ascii="ＭＳ 明朝" w:cs="Times New Roman"/>
                <w:spacing w:val="2"/>
              </w:rPr>
            </w:pPr>
          </w:p>
        </w:tc>
        <w:tc>
          <w:tcPr>
            <w:tcW w:w="1471" w:type="dxa"/>
            <w:tcBorders>
              <w:top w:val="single" w:sz="12" w:space="0" w:color="000000"/>
              <w:left w:val="single" w:sz="12" w:space="0" w:color="000000"/>
              <w:bottom w:val="single" w:sz="12" w:space="0" w:color="000000"/>
              <w:right w:val="single" w:sz="12" w:space="0" w:color="000000"/>
            </w:tcBorders>
          </w:tcPr>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r>
              <w:rPr>
                <w:rFonts w:cs="Times New Roman"/>
              </w:rPr>
              <w:t xml:space="preserve"> </w:t>
            </w:r>
            <w:r>
              <w:rPr>
                <w:rFonts w:cs="Times New Roman"/>
                <w:w w:val="50"/>
              </w:rPr>
              <w:t xml:space="preserve">  </w:t>
            </w:r>
            <w:r>
              <w:rPr>
                <w:rFonts w:cs="Times New Roman"/>
              </w:rPr>
              <w:t xml:space="preserve"> </w:t>
            </w:r>
            <w:r w:rsidR="00C40D75">
              <w:rPr>
                <w:rFonts w:ascii="ＭＳ 明朝"/>
              </w:rPr>
              <w:t xml:space="preserve">      </w:t>
            </w:r>
            <w:r>
              <w:rPr>
                <w:rFonts w:ascii="ＭＳ 明朝"/>
              </w:rPr>
              <w:t>0</w:t>
            </w:r>
          </w:p>
          <w:p w:rsidR="00D937F0" w:rsidRDefault="00D937F0">
            <w:pPr>
              <w:suppressAutoHyphens/>
              <w:wordWrap w:val="0"/>
              <w:autoSpaceDE w:val="0"/>
              <w:autoSpaceDN w:val="0"/>
              <w:spacing w:line="310" w:lineRule="exact"/>
              <w:rPr>
                <w:rFonts w:ascii="ＭＳ 明朝" w:cs="Times New Roman"/>
                <w:spacing w:val="2"/>
              </w:rPr>
            </w:pPr>
          </w:p>
        </w:tc>
        <w:tc>
          <w:tcPr>
            <w:tcW w:w="3311" w:type="dxa"/>
            <w:tcBorders>
              <w:top w:val="single" w:sz="12" w:space="0" w:color="000000"/>
              <w:left w:val="single" w:sz="12" w:space="0" w:color="000000"/>
              <w:bottom w:val="single" w:sz="12" w:space="0" w:color="000000"/>
              <w:right w:val="single" w:sz="12" w:space="0" w:color="000000"/>
            </w:tcBorders>
          </w:tcPr>
          <w:p w:rsidR="00D937F0" w:rsidRDefault="00D937F0">
            <w:pPr>
              <w:suppressAutoHyphens/>
              <w:wordWrap w:val="0"/>
              <w:autoSpaceDE w:val="0"/>
              <w:autoSpaceDN w:val="0"/>
              <w:spacing w:line="310" w:lineRule="exact"/>
              <w:rPr>
                <w:rFonts w:ascii="ＭＳ 明朝" w:cs="Times New Roman"/>
                <w:spacing w:val="2"/>
              </w:rPr>
            </w:pPr>
            <w:r>
              <w:rPr>
                <w:rFonts w:hint="eastAsia"/>
                <w:spacing w:val="-2"/>
                <w:w w:val="50"/>
              </w:rPr>
              <w:t>会費</w:t>
            </w:r>
            <w:r>
              <w:rPr>
                <w:rFonts w:cs="Times New Roman"/>
              </w:rPr>
              <w:t xml:space="preserve"> </w:t>
            </w:r>
            <w:r w:rsidR="00CB3C12">
              <w:rPr>
                <w:rFonts w:ascii="ＭＳ 明朝" w:hAnsi="ＭＳ 明朝"/>
              </w:rPr>
              <w:t>10</w:t>
            </w:r>
            <w:r>
              <w:rPr>
                <w:rFonts w:hint="eastAsia"/>
              </w:rPr>
              <w:t>人×</w:t>
            </w:r>
            <w:r>
              <w:rPr>
                <w:rFonts w:ascii="ＭＳ 明朝" w:hAnsi="ＭＳ 明朝"/>
              </w:rPr>
              <w:t>12,000</w:t>
            </w:r>
            <w:r>
              <w:rPr>
                <w:rFonts w:hint="eastAsia"/>
              </w:rPr>
              <w:t>＝</w:t>
            </w:r>
            <w:r w:rsidR="00CB3C12">
              <w:rPr>
                <w:rFonts w:ascii="ＭＳ 明朝" w:hAnsi="ＭＳ 明朝"/>
              </w:rPr>
              <w:t>120</w:t>
            </w:r>
            <w:r>
              <w:rPr>
                <w:rFonts w:ascii="ＭＳ 明朝"/>
              </w:rPr>
              <w:t>,000</w:t>
            </w:r>
          </w:p>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p>
        </w:tc>
      </w:tr>
      <w:tr w:rsidR="00BC7910">
        <w:tblPrEx>
          <w:tblCellMar>
            <w:top w:w="0" w:type="dxa"/>
            <w:bottom w:w="0" w:type="dxa"/>
          </w:tblCellMar>
        </w:tblPrEx>
        <w:tc>
          <w:tcPr>
            <w:tcW w:w="980" w:type="dxa"/>
            <w:vMerge/>
            <w:tcBorders>
              <w:left w:val="nil"/>
              <w:right w:val="single" w:sz="12" w:space="0" w:color="000000"/>
            </w:tcBorders>
          </w:tcPr>
          <w:p w:rsidR="00BC7910" w:rsidRDefault="00BC7910">
            <w:pPr>
              <w:kinsoku/>
              <w:overflowPunct/>
              <w:autoSpaceDE w:val="0"/>
              <w:autoSpaceDN w:val="0"/>
              <w:textAlignment w:val="auto"/>
              <w:rPr>
                <w:rFonts w:ascii="ＭＳ 明朝" w:cs="Times New Roman"/>
                <w:spacing w:val="2"/>
              </w:rPr>
            </w:pPr>
          </w:p>
        </w:tc>
        <w:tc>
          <w:tcPr>
            <w:tcW w:w="1962" w:type="dxa"/>
            <w:tcBorders>
              <w:top w:val="single" w:sz="12" w:space="0" w:color="000000"/>
              <w:left w:val="single" w:sz="12" w:space="0" w:color="000000"/>
              <w:bottom w:val="single" w:sz="12" w:space="0" w:color="000000"/>
              <w:right w:val="single" w:sz="12" w:space="0" w:color="000000"/>
            </w:tcBorders>
          </w:tcPr>
          <w:p w:rsidR="00BC7910" w:rsidRDefault="00BC7910" w:rsidP="00385D4B">
            <w:pPr>
              <w:suppressAutoHyphens/>
              <w:wordWrap w:val="0"/>
              <w:autoSpaceDE w:val="0"/>
              <w:autoSpaceDN w:val="0"/>
              <w:spacing w:line="310" w:lineRule="exact"/>
              <w:rPr>
                <w:rFonts w:ascii="ＭＳ 明朝" w:cs="Times New Roman"/>
                <w:spacing w:val="2"/>
              </w:rPr>
            </w:pPr>
          </w:p>
          <w:p w:rsidR="00BC7910" w:rsidRDefault="00BC7910" w:rsidP="00385D4B">
            <w:pPr>
              <w:suppressAutoHyphens/>
              <w:autoSpaceDE w:val="0"/>
              <w:autoSpaceDN w:val="0"/>
              <w:spacing w:line="310" w:lineRule="exact"/>
              <w:jc w:val="center"/>
              <w:rPr>
                <w:rFonts w:ascii="ＭＳ 明朝" w:cs="Times New Roman"/>
                <w:spacing w:val="2"/>
              </w:rPr>
            </w:pPr>
            <w:r>
              <w:rPr>
                <w:rFonts w:hint="eastAsia"/>
              </w:rPr>
              <w:t>強　化　費</w:t>
            </w:r>
          </w:p>
          <w:p w:rsidR="00BC7910" w:rsidRDefault="00BC7910" w:rsidP="00385D4B">
            <w:pPr>
              <w:suppressAutoHyphens/>
              <w:wordWrap w:val="0"/>
              <w:autoSpaceDE w:val="0"/>
              <w:autoSpaceDN w:val="0"/>
              <w:spacing w:line="310" w:lineRule="exact"/>
              <w:rPr>
                <w:rFonts w:ascii="ＭＳ 明朝" w:cs="Times New Roman"/>
                <w:spacing w:val="2"/>
              </w:rPr>
            </w:pPr>
          </w:p>
        </w:tc>
        <w:tc>
          <w:tcPr>
            <w:tcW w:w="1472" w:type="dxa"/>
            <w:tcBorders>
              <w:top w:val="single" w:sz="12" w:space="0" w:color="000000"/>
              <w:left w:val="single" w:sz="12" w:space="0" w:color="000000"/>
              <w:bottom w:val="single" w:sz="12" w:space="0" w:color="000000"/>
              <w:right w:val="single" w:sz="12" w:space="0" w:color="000000"/>
            </w:tcBorders>
          </w:tcPr>
          <w:p w:rsidR="00BC7910" w:rsidRDefault="00BC7910" w:rsidP="00385D4B">
            <w:pPr>
              <w:suppressAutoHyphens/>
              <w:wordWrap w:val="0"/>
              <w:autoSpaceDE w:val="0"/>
              <w:autoSpaceDN w:val="0"/>
              <w:spacing w:line="310" w:lineRule="exact"/>
              <w:rPr>
                <w:rFonts w:ascii="ＭＳ 明朝" w:cs="Times New Roman"/>
                <w:spacing w:val="2"/>
              </w:rPr>
            </w:pPr>
          </w:p>
          <w:p w:rsidR="00BC7910" w:rsidRDefault="00BC7910" w:rsidP="00385D4B">
            <w:pPr>
              <w:suppressAutoHyphens/>
              <w:wordWrap w:val="0"/>
              <w:autoSpaceDE w:val="0"/>
              <w:autoSpaceDN w:val="0"/>
              <w:spacing w:line="310" w:lineRule="exact"/>
              <w:rPr>
                <w:rFonts w:ascii="ＭＳ 明朝" w:cs="Times New Roman"/>
                <w:spacing w:val="2"/>
              </w:rPr>
            </w:pPr>
            <w:r>
              <w:rPr>
                <w:rFonts w:cs="Times New Roman"/>
              </w:rPr>
              <w:t xml:space="preserve">  </w:t>
            </w:r>
            <w:r w:rsidR="00CB3C12">
              <w:rPr>
                <w:rFonts w:ascii="ＭＳ 明朝" w:hAnsi="ＭＳ 明朝"/>
              </w:rPr>
              <w:t>25</w:t>
            </w:r>
            <w:r>
              <w:rPr>
                <w:rFonts w:ascii="ＭＳ 明朝"/>
              </w:rPr>
              <w:t>0,000</w:t>
            </w:r>
          </w:p>
          <w:p w:rsidR="00BC7910" w:rsidRDefault="00BC7910" w:rsidP="00385D4B">
            <w:pPr>
              <w:suppressAutoHyphens/>
              <w:wordWrap w:val="0"/>
              <w:autoSpaceDE w:val="0"/>
              <w:autoSpaceDN w:val="0"/>
              <w:spacing w:line="310" w:lineRule="exact"/>
              <w:rPr>
                <w:rFonts w:ascii="ＭＳ 明朝" w:cs="Times New Roman"/>
                <w:spacing w:val="2"/>
              </w:rPr>
            </w:pPr>
          </w:p>
        </w:tc>
        <w:tc>
          <w:tcPr>
            <w:tcW w:w="1471" w:type="dxa"/>
            <w:tcBorders>
              <w:top w:val="single" w:sz="12" w:space="0" w:color="000000"/>
              <w:left w:val="single" w:sz="12" w:space="0" w:color="000000"/>
              <w:bottom w:val="single" w:sz="12" w:space="0" w:color="000000"/>
              <w:right w:val="single" w:sz="12" w:space="0" w:color="000000"/>
            </w:tcBorders>
          </w:tcPr>
          <w:p w:rsidR="00BC7910" w:rsidRDefault="00BC7910" w:rsidP="00385D4B">
            <w:pPr>
              <w:suppressAutoHyphens/>
              <w:wordWrap w:val="0"/>
              <w:autoSpaceDE w:val="0"/>
              <w:autoSpaceDN w:val="0"/>
              <w:spacing w:line="310" w:lineRule="exact"/>
              <w:rPr>
                <w:rFonts w:ascii="ＭＳ 明朝" w:cs="Times New Roman"/>
                <w:spacing w:val="2"/>
              </w:rPr>
            </w:pPr>
          </w:p>
          <w:p w:rsidR="00BC7910" w:rsidRDefault="00BC7910" w:rsidP="00385D4B">
            <w:pPr>
              <w:suppressAutoHyphens/>
              <w:wordWrap w:val="0"/>
              <w:autoSpaceDE w:val="0"/>
              <w:autoSpaceDN w:val="0"/>
              <w:spacing w:line="310" w:lineRule="exact"/>
              <w:rPr>
                <w:rFonts w:ascii="ＭＳ 明朝" w:cs="Times New Roman"/>
                <w:spacing w:val="2"/>
              </w:rPr>
            </w:pPr>
            <w:r>
              <w:rPr>
                <w:rFonts w:cs="Times New Roman"/>
              </w:rPr>
              <w:t xml:space="preserve">  </w:t>
            </w:r>
            <w:r>
              <w:rPr>
                <w:rFonts w:ascii="ＭＳ 明朝" w:hAnsi="ＭＳ 明朝"/>
              </w:rPr>
              <w:t>3</w:t>
            </w:r>
            <w:r>
              <w:rPr>
                <w:rFonts w:ascii="ＭＳ 明朝"/>
              </w:rPr>
              <w:t>00,000</w:t>
            </w:r>
          </w:p>
          <w:p w:rsidR="00BC7910" w:rsidRDefault="00BC7910" w:rsidP="00385D4B">
            <w:pPr>
              <w:suppressAutoHyphens/>
              <w:wordWrap w:val="0"/>
              <w:autoSpaceDE w:val="0"/>
              <w:autoSpaceDN w:val="0"/>
              <w:spacing w:line="310" w:lineRule="exact"/>
              <w:rPr>
                <w:rFonts w:ascii="ＭＳ 明朝" w:cs="Times New Roman"/>
                <w:spacing w:val="2"/>
              </w:rPr>
            </w:pPr>
          </w:p>
        </w:tc>
        <w:tc>
          <w:tcPr>
            <w:tcW w:w="1471" w:type="dxa"/>
            <w:tcBorders>
              <w:top w:val="single" w:sz="12" w:space="0" w:color="000000"/>
              <w:left w:val="single" w:sz="12" w:space="0" w:color="000000"/>
              <w:bottom w:val="single" w:sz="12" w:space="0" w:color="000000"/>
              <w:right w:val="single" w:sz="12" w:space="0" w:color="000000"/>
            </w:tcBorders>
          </w:tcPr>
          <w:p w:rsidR="00BC7910" w:rsidRDefault="00BC7910" w:rsidP="00385D4B">
            <w:pPr>
              <w:suppressAutoHyphens/>
              <w:wordWrap w:val="0"/>
              <w:autoSpaceDE w:val="0"/>
              <w:autoSpaceDN w:val="0"/>
              <w:spacing w:line="310" w:lineRule="exact"/>
              <w:rPr>
                <w:rFonts w:ascii="ＭＳ 明朝" w:cs="Times New Roman"/>
                <w:spacing w:val="2"/>
              </w:rPr>
            </w:pPr>
          </w:p>
          <w:p w:rsidR="00BC7910" w:rsidRDefault="00BC7910" w:rsidP="00385D4B">
            <w:pPr>
              <w:suppressAutoHyphens/>
              <w:wordWrap w:val="0"/>
              <w:autoSpaceDE w:val="0"/>
              <w:autoSpaceDN w:val="0"/>
              <w:spacing w:line="310" w:lineRule="exact"/>
              <w:rPr>
                <w:rFonts w:ascii="ＭＳ 明朝" w:cs="Times New Roman"/>
                <w:spacing w:val="2"/>
              </w:rPr>
            </w:pPr>
            <w:r>
              <w:rPr>
                <w:rFonts w:ascii="ＭＳ 明朝" w:hAnsi="ＭＳ 明朝"/>
              </w:rPr>
              <w:t xml:space="preserve"> </w:t>
            </w:r>
            <w:r>
              <w:rPr>
                <w:rFonts w:ascii="ＭＳ 明朝" w:hAnsi="ＭＳ 明朝"/>
                <w:w w:val="50"/>
              </w:rPr>
              <w:t xml:space="preserve">  </w:t>
            </w:r>
            <w:r>
              <w:rPr>
                <w:rFonts w:ascii="ＭＳ 明朝"/>
              </w:rPr>
              <w:t xml:space="preserve">  </w:t>
            </w:r>
            <w:r w:rsidR="00CB3C12">
              <w:rPr>
                <w:rFonts w:ascii="ＭＳ 明朝"/>
              </w:rPr>
              <w:t>50,00</w:t>
            </w:r>
            <w:r>
              <w:rPr>
                <w:rFonts w:ascii="ＭＳ 明朝"/>
              </w:rPr>
              <w:t>0</w:t>
            </w:r>
          </w:p>
          <w:p w:rsidR="00BC7910" w:rsidRDefault="00BC7910" w:rsidP="00385D4B">
            <w:pPr>
              <w:suppressAutoHyphens/>
              <w:wordWrap w:val="0"/>
              <w:autoSpaceDE w:val="0"/>
              <w:autoSpaceDN w:val="0"/>
              <w:spacing w:line="310" w:lineRule="exact"/>
              <w:rPr>
                <w:rFonts w:ascii="ＭＳ 明朝" w:cs="Times New Roman"/>
                <w:spacing w:val="2"/>
              </w:rPr>
            </w:pPr>
          </w:p>
        </w:tc>
        <w:tc>
          <w:tcPr>
            <w:tcW w:w="3311" w:type="dxa"/>
            <w:tcBorders>
              <w:top w:val="single" w:sz="12" w:space="0" w:color="000000"/>
              <w:left w:val="single" w:sz="12" w:space="0" w:color="000000"/>
              <w:bottom w:val="single" w:sz="12" w:space="0" w:color="000000"/>
              <w:right w:val="single" w:sz="12" w:space="0" w:color="000000"/>
            </w:tcBorders>
          </w:tcPr>
          <w:p w:rsidR="00BC7910" w:rsidRDefault="00BC7910" w:rsidP="00385D4B">
            <w:pPr>
              <w:suppressAutoHyphens/>
              <w:wordWrap w:val="0"/>
              <w:autoSpaceDE w:val="0"/>
              <w:autoSpaceDN w:val="0"/>
              <w:spacing w:line="310" w:lineRule="exact"/>
              <w:rPr>
                <w:rFonts w:ascii="ＭＳ 明朝" w:cs="Times New Roman"/>
                <w:spacing w:val="2"/>
              </w:rPr>
            </w:pPr>
            <w:r>
              <w:rPr>
                <w:rFonts w:hint="eastAsia"/>
              </w:rPr>
              <w:t>５）協会強化費より</w:t>
            </w:r>
          </w:p>
          <w:p w:rsidR="00BC7910" w:rsidRDefault="00BC7910" w:rsidP="00385D4B">
            <w:pPr>
              <w:suppressAutoHyphens/>
              <w:wordWrap w:val="0"/>
              <w:autoSpaceDE w:val="0"/>
              <w:autoSpaceDN w:val="0"/>
              <w:spacing w:line="310" w:lineRule="exact"/>
              <w:rPr>
                <w:rFonts w:ascii="ＭＳ 明朝" w:cs="Times New Roman"/>
                <w:spacing w:val="2"/>
              </w:rPr>
            </w:pPr>
          </w:p>
          <w:p w:rsidR="00BC7910" w:rsidRDefault="00BC7910" w:rsidP="00385D4B">
            <w:pPr>
              <w:suppressAutoHyphens/>
              <w:wordWrap w:val="0"/>
              <w:autoSpaceDE w:val="0"/>
              <w:autoSpaceDN w:val="0"/>
              <w:spacing w:line="310" w:lineRule="exact"/>
              <w:rPr>
                <w:rFonts w:ascii="ＭＳ 明朝" w:cs="Times New Roman"/>
                <w:spacing w:val="2"/>
              </w:rPr>
            </w:pPr>
          </w:p>
        </w:tc>
      </w:tr>
      <w:tr w:rsidR="00BC7910">
        <w:tblPrEx>
          <w:tblCellMar>
            <w:top w:w="0" w:type="dxa"/>
            <w:bottom w:w="0" w:type="dxa"/>
          </w:tblCellMar>
        </w:tblPrEx>
        <w:tc>
          <w:tcPr>
            <w:tcW w:w="980" w:type="dxa"/>
            <w:vMerge/>
            <w:tcBorders>
              <w:left w:val="nil"/>
              <w:bottom w:val="nil"/>
              <w:right w:val="single" w:sz="12" w:space="0" w:color="000000"/>
            </w:tcBorders>
          </w:tcPr>
          <w:p w:rsidR="00BC7910" w:rsidRDefault="00BC7910">
            <w:pPr>
              <w:kinsoku/>
              <w:overflowPunct/>
              <w:autoSpaceDE w:val="0"/>
              <w:autoSpaceDN w:val="0"/>
              <w:textAlignment w:val="auto"/>
              <w:rPr>
                <w:rFonts w:ascii="ＭＳ 明朝" w:cs="Times New Roman"/>
                <w:spacing w:val="2"/>
              </w:rPr>
            </w:pPr>
          </w:p>
        </w:tc>
        <w:tc>
          <w:tcPr>
            <w:tcW w:w="1962" w:type="dxa"/>
            <w:tcBorders>
              <w:top w:val="single" w:sz="12" w:space="0" w:color="000000"/>
              <w:left w:val="single" w:sz="12" w:space="0" w:color="000000"/>
              <w:bottom w:val="single" w:sz="12" w:space="0" w:color="000000"/>
              <w:right w:val="single" w:sz="12" w:space="0" w:color="000000"/>
            </w:tcBorders>
          </w:tcPr>
          <w:p w:rsidR="00BC7910" w:rsidRDefault="00BC7910" w:rsidP="00546D6C">
            <w:pPr>
              <w:suppressAutoHyphens/>
              <w:autoSpaceDE w:val="0"/>
              <w:autoSpaceDN w:val="0"/>
              <w:spacing w:line="310" w:lineRule="exact"/>
              <w:jc w:val="center"/>
            </w:pPr>
          </w:p>
          <w:p w:rsidR="00BC7910" w:rsidRDefault="00BC7910" w:rsidP="00BC7910">
            <w:pPr>
              <w:suppressAutoHyphens/>
              <w:autoSpaceDE w:val="0"/>
              <w:autoSpaceDN w:val="0"/>
              <w:spacing w:line="310" w:lineRule="exact"/>
              <w:jc w:val="center"/>
            </w:pPr>
            <w:r>
              <w:rPr>
                <w:rFonts w:hint="eastAsia"/>
              </w:rPr>
              <w:t>繰　越　金</w:t>
            </w:r>
          </w:p>
          <w:p w:rsidR="00BC7910" w:rsidRDefault="00BC7910" w:rsidP="00546D6C">
            <w:pPr>
              <w:suppressAutoHyphens/>
              <w:autoSpaceDE w:val="0"/>
              <w:autoSpaceDN w:val="0"/>
              <w:spacing w:line="310" w:lineRule="exact"/>
              <w:jc w:val="center"/>
            </w:pPr>
          </w:p>
        </w:tc>
        <w:tc>
          <w:tcPr>
            <w:tcW w:w="1472" w:type="dxa"/>
            <w:tcBorders>
              <w:top w:val="single" w:sz="12" w:space="0" w:color="000000"/>
              <w:left w:val="single" w:sz="12" w:space="0" w:color="000000"/>
              <w:bottom w:val="single" w:sz="12" w:space="0" w:color="000000"/>
              <w:right w:val="single" w:sz="12" w:space="0" w:color="000000"/>
            </w:tcBorders>
          </w:tcPr>
          <w:p w:rsidR="00BC7910" w:rsidRPr="00BC7910" w:rsidRDefault="00BC7910">
            <w:pPr>
              <w:suppressAutoHyphens/>
              <w:wordWrap w:val="0"/>
              <w:autoSpaceDE w:val="0"/>
              <w:autoSpaceDN w:val="0"/>
              <w:spacing w:line="310" w:lineRule="exact"/>
              <w:rPr>
                <w:rFonts w:asciiTheme="minorEastAsia" w:eastAsiaTheme="minorEastAsia" w:hAnsiTheme="minorEastAsia" w:cs="Times New Roman"/>
              </w:rPr>
            </w:pPr>
          </w:p>
        </w:tc>
        <w:tc>
          <w:tcPr>
            <w:tcW w:w="1471" w:type="dxa"/>
            <w:tcBorders>
              <w:top w:val="single" w:sz="12" w:space="0" w:color="000000"/>
              <w:left w:val="single" w:sz="12" w:space="0" w:color="000000"/>
              <w:bottom w:val="single" w:sz="12" w:space="0" w:color="000000"/>
              <w:right w:val="single" w:sz="12" w:space="0" w:color="000000"/>
            </w:tcBorders>
          </w:tcPr>
          <w:p w:rsidR="00EF7FA3" w:rsidRPr="00BC7910" w:rsidRDefault="00EF7FA3">
            <w:pPr>
              <w:suppressAutoHyphens/>
              <w:wordWrap w:val="0"/>
              <w:autoSpaceDE w:val="0"/>
              <w:autoSpaceDN w:val="0"/>
              <w:spacing w:line="310" w:lineRule="exact"/>
              <w:rPr>
                <w:rFonts w:asciiTheme="minorEastAsia" w:eastAsiaTheme="minorEastAsia" w:hAnsiTheme="minorEastAsia" w:cs="Times New Roman"/>
              </w:rPr>
            </w:pPr>
          </w:p>
        </w:tc>
        <w:tc>
          <w:tcPr>
            <w:tcW w:w="1471" w:type="dxa"/>
            <w:tcBorders>
              <w:top w:val="single" w:sz="12" w:space="0" w:color="000000"/>
              <w:left w:val="single" w:sz="12" w:space="0" w:color="000000"/>
              <w:bottom w:val="single" w:sz="12" w:space="0" w:color="000000"/>
              <w:right w:val="single" w:sz="12" w:space="0" w:color="000000"/>
            </w:tcBorders>
          </w:tcPr>
          <w:p w:rsidR="00BC7910" w:rsidRPr="00BC7910" w:rsidRDefault="00BC7910">
            <w:pPr>
              <w:suppressAutoHyphens/>
              <w:wordWrap w:val="0"/>
              <w:autoSpaceDE w:val="0"/>
              <w:autoSpaceDN w:val="0"/>
              <w:spacing w:line="310" w:lineRule="exact"/>
              <w:rPr>
                <w:rFonts w:asciiTheme="minorEastAsia" w:eastAsiaTheme="minorEastAsia" w:hAnsiTheme="minorEastAsia"/>
              </w:rPr>
            </w:pPr>
          </w:p>
        </w:tc>
        <w:tc>
          <w:tcPr>
            <w:tcW w:w="3311" w:type="dxa"/>
            <w:tcBorders>
              <w:top w:val="single" w:sz="12" w:space="0" w:color="000000"/>
              <w:left w:val="single" w:sz="12" w:space="0" w:color="000000"/>
              <w:bottom w:val="single" w:sz="12" w:space="0" w:color="000000"/>
              <w:right w:val="single" w:sz="12" w:space="0" w:color="000000"/>
            </w:tcBorders>
          </w:tcPr>
          <w:p w:rsidR="00BC7910" w:rsidRPr="00BC7910" w:rsidRDefault="00BC7910">
            <w:pPr>
              <w:suppressAutoHyphens/>
              <w:wordWrap w:val="0"/>
              <w:autoSpaceDE w:val="0"/>
              <w:autoSpaceDN w:val="0"/>
              <w:spacing w:line="310" w:lineRule="exact"/>
              <w:rPr>
                <w:rFonts w:asciiTheme="minorEastAsia" w:eastAsiaTheme="minorEastAsia" w:hAnsiTheme="minorEastAsia" w:cs="Times New Roman"/>
                <w:spacing w:val="2"/>
              </w:rPr>
            </w:pPr>
          </w:p>
        </w:tc>
      </w:tr>
      <w:tr w:rsidR="00BC7910">
        <w:tblPrEx>
          <w:tblCellMar>
            <w:top w:w="0" w:type="dxa"/>
            <w:bottom w:w="0" w:type="dxa"/>
          </w:tblCellMar>
        </w:tblPrEx>
        <w:tc>
          <w:tcPr>
            <w:tcW w:w="980" w:type="dxa"/>
            <w:vMerge/>
            <w:tcBorders>
              <w:left w:val="nil"/>
              <w:bottom w:val="nil"/>
              <w:right w:val="single" w:sz="12" w:space="0" w:color="000000"/>
            </w:tcBorders>
          </w:tcPr>
          <w:p w:rsidR="00BC7910" w:rsidRDefault="00BC7910">
            <w:pPr>
              <w:kinsoku/>
              <w:overflowPunct/>
              <w:autoSpaceDE w:val="0"/>
              <w:autoSpaceDN w:val="0"/>
              <w:textAlignment w:val="auto"/>
              <w:rPr>
                <w:rFonts w:ascii="ＭＳ 明朝" w:cs="Times New Roman"/>
                <w:spacing w:val="2"/>
              </w:rPr>
            </w:pPr>
          </w:p>
        </w:tc>
        <w:tc>
          <w:tcPr>
            <w:tcW w:w="1962" w:type="dxa"/>
            <w:tcBorders>
              <w:top w:val="single" w:sz="12" w:space="0" w:color="000000"/>
              <w:left w:val="single" w:sz="12" w:space="0" w:color="000000"/>
              <w:bottom w:val="single" w:sz="12" w:space="0" w:color="000000"/>
              <w:right w:val="single" w:sz="12" w:space="0" w:color="000000"/>
            </w:tcBorders>
          </w:tcPr>
          <w:p w:rsidR="00BC7910" w:rsidRDefault="00BC7910" w:rsidP="00546D6C">
            <w:pPr>
              <w:suppressAutoHyphens/>
              <w:autoSpaceDE w:val="0"/>
              <w:autoSpaceDN w:val="0"/>
              <w:spacing w:line="310" w:lineRule="exact"/>
              <w:jc w:val="center"/>
              <w:rPr>
                <w:rFonts w:ascii="ＭＳ 明朝" w:cs="Times New Roman"/>
                <w:spacing w:val="2"/>
              </w:rPr>
            </w:pPr>
            <w:r>
              <w:rPr>
                <w:rFonts w:hint="eastAsia"/>
              </w:rPr>
              <w:t>合　　　計</w:t>
            </w:r>
          </w:p>
        </w:tc>
        <w:tc>
          <w:tcPr>
            <w:tcW w:w="1472" w:type="dxa"/>
            <w:tcBorders>
              <w:top w:val="single" w:sz="12" w:space="0" w:color="000000"/>
              <w:left w:val="single" w:sz="12" w:space="0" w:color="000000"/>
              <w:bottom w:val="single" w:sz="12" w:space="0" w:color="000000"/>
              <w:right w:val="single" w:sz="12" w:space="0" w:color="000000"/>
            </w:tcBorders>
          </w:tcPr>
          <w:p w:rsidR="00BC7910" w:rsidRPr="00BC7910" w:rsidRDefault="00BC7910">
            <w:pPr>
              <w:suppressAutoHyphens/>
              <w:wordWrap w:val="0"/>
              <w:autoSpaceDE w:val="0"/>
              <w:autoSpaceDN w:val="0"/>
              <w:spacing w:line="310" w:lineRule="exact"/>
              <w:rPr>
                <w:rFonts w:asciiTheme="minorEastAsia" w:eastAsiaTheme="minorEastAsia" w:hAnsiTheme="minorEastAsia"/>
              </w:rPr>
            </w:pPr>
            <w:r w:rsidRPr="00BC7910">
              <w:rPr>
                <w:rFonts w:asciiTheme="minorEastAsia" w:eastAsiaTheme="minorEastAsia" w:hAnsiTheme="minorEastAsia" w:cs="Times New Roman"/>
              </w:rPr>
              <w:t xml:space="preserve">  </w:t>
            </w:r>
            <w:r w:rsidR="00CB3C12">
              <w:rPr>
                <w:rFonts w:asciiTheme="minorEastAsia" w:eastAsiaTheme="minorEastAsia" w:hAnsiTheme="minorEastAsia"/>
              </w:rPr>
              <w:t>370</w:t>
            </w:r>
            <w:r>
              <w:rPr>
                <w:rFonts w:asciiTheme="minorEastAsia" w:eastAsiaTheme="minorEastAsia" w:hAnsiTheme="minorEastAsia"/>
              </w:rPr>
              <w:t>,000</w:t>
            </w:r>
          </w:p>
        </w:tc>
        <w:tc>
          <w:tcPr>
            <w:tcW w:w="1471" w:type="dxa"/>
            <w:tcBorders>
              <w:top w:val="single" w:sz="12" w:space="0" w:color="000000"/>
              <w:left w:val="single" w:sz="12" w:space="0" w:color="000000"/>
              <w:bottom w:val="single" w:sz="12" w:space="0" w:color="000000"/>
              <w:right w:val="single" w:sz="12" w:space="0" w:color="000000"/>
            </w:tcBorders>
          </w:tcPr>
          <w:p w:rsidR="00BC7910" w:rsidRPr="00BC7910" w:rsidRDefault="00BC7910">
            <w:pPr>
              <w:suppressAutoHyphens/>
              <w:wordWrap w:val="0"/>
              <w:autoSpaceDE w:val="0"/>
              <w:autoSpaceDN w:val="0"/>
              <w:spacing w:line="310" w:lineRule="exact"/>
              <w:rPr>
                <w:rFonts w:asciiTheme="minorEastAsia" w:eastAsiaTheme="minorEastAsia" w:hAnsiTheme="minorEastAsia" w:cs="Times New Roman"/>
                <w:spacing w:val="2"/>
              </w:rPr>
            </w:pPr>
            <w:r w:rsidRPr="00BC7910">
              <w:rPr>
                <w:rFonts w:asciiTheme="minorEastAsia" w:eastAsiaTheme="minorEastAsia" w:hAnsiTheme="minorEastAsia" w:cs="Times New Roman"/>
              </w:rPr>
              <w:t xml:space="preserve">  </w:t>
            </w:r>
            <w:r w:rsidRPr="00BC7910">
              <w:rPr>
                <w:rFonts w:asciiTheme="minorEastAsia" w:eastAsiaTheme="minorEastAsia" w:hAnsiTheme="minorEastAsia"/>
              </w:rPr>
              <w:t>4</w:t>
            </w:r>
            <w:r w:rsidR="00CB3C12">
              <w:rPr>
                <w:rFonts w:asciiTheme="minorEastAsia" w:eastAsiaTheme="minorEastAsia" w:hAnsiTheme="minorEastAsia"/>
              </w:rPr>
              <w:t>20</w:t>
            </w:r>
            <w:r w:rsidR="00EF7FA3">
              <w:rPr>
                <w:rFonts w:asciiTheme="minorEastAsia" w:eastAsiaTheme="minorEastAsia" w:hAnsiTheme="minorEastAsia"/>
              </w:rPr>
              <w:t>,000</w:t>
            </w:r>
          </w:p>
        </w:tc>
        <w:tc>
          <w:tcPr>
            <w:tcW w:w="1471" w:type="dxa"/>
            <w:tcBorders>
              <w:top w:val="single" w:sz="12" w:space="0" w:color="000000"/>
              <w:left w:val="single" w:sz="12" w:space="0" w:color="000000"/>
              <w:bottom w:val="single" w:sz="12" w:space="0" w:color="000000"/>
              <w:right w:val="single" w:sz="12" w:space="0" w:color="000000"/>
            </w:tcBorders>
          </w:tcPr>
          <w:p w:rsidR="00BC7910" w:rsidRPr="00BC7910" w:rsidRDefault="00BC7910">
            <w:pPr>
              <w:suppressAutoHyphens/>
              <w:wordWrap w:val="0"/>
              <w:autoSpaceDE w:val="0"/>
              <w:autoSpaceDN w:val="0"/>
              <w:spacing w:line="310" w:lineRule="exact"/>
              <w:rPr>
                <w:rFonts w:asciiTheme="minorEastAsia" w:eastAsiaTheme="minorEastAsia" w:hAnsiTheme="minorEastAsia" w:cs="Times New Roman"/>
                <w:spacing w:val="2"/>
              </w:rPr>
            </w:pPr>
            <w:r w:rsidRPr="00BC7910">
              <w:rPr>
                <w:rFonts w:asciiTheme="minorEastAsia" w:eastAsiaTheme="minorEastAsia" w:hAnsiTheme="minorEastAsia"/>
              </w:rPr>
              <w:t xml:space="preserve">    </w:t>
            </w:r>
            <w:r w:rsidR="00CB3C12">
              <w:rPr>
                <w:rFonts w:asciiTheme="minorEastAsia" w:eastAsiaTheme="minorEastAsia" w:hAnsiTheme="minorEastAsia"/>
              </w:rPr>
              <w:t>50,00</w:t>
            </w:r>
            <w:r w:rsidR="00EF7FA3">
              <w:rPr>
                <w:rFonts w:asciiTheme="minorEastAsia" w:eastAsiaTheme="minorEastAsia" w:hAnsiTheme="minorEastAsia"/>
              </w:rPr>
              <w:t>0</w:t>
            </w:r>
          </w:p>
        </w:tc>
        <w:tc>
          <w:tcPr>
            <w:tcW w:w="3311" w:type="dxa"/>
            <w:tcBorders>
              <w:top w:val="single" w:sz="12" w:space="0" w:color="000000"/>
              <w:left w:val="single" w:sz="12" w:space="0" w:color="000000"/>
              <w:bottom w:val="single" w:sz="12" w:space="0" w:color="000000"/>
              <w:right w:val="single" w:sz="12" w:space="0" w:color="000000"/>
            </w:tcBorders>
          </w:tcPr>
          <w:p w:rsidR="00BC7910" w:rsidRPr="00BC7910" w:rsidRDefault="00BC7910">
            <w:pPr>
              <w:suppressAutoHyphens/>
              <w:wordWrap w:val="0"/>
              <w:autoSpaceDE w:val="0"/>
              <w:autoSpaceDN w:val="0"/>
              <w:spacing w:line="310" w:lineRule="exact"/>
              <w:rPr>
                <w:rFonts w:asciiTheme="minorEastAsia" w:eastAsiaTheme="minorEastAsia" w:hAnsiTheme="minorEastAsia" w:cs="Times New Roman"/>
                <w:spacing w:val="2"/>
              </w:rPr>
            </w:pPr>
          </w:p>
        </w:tc>
      </w:tr>
    </w:tbl>
    <w:p w:rsidR="00D937F0" w:rsidRDefault="00D937F0">
      <w:pPr>
        <w:adjustRightInd/>
        <w:spacing w:line="310" w:lineRule="exact"/>
        <w:rPr>
          <w:rFonts w:cs="Times New Roman"/>
        </w:rPr>
      </w:pPr>
      <w:r>
        <w:rPr>
          <w:rFonts w:cs="Times New Roman"/>
        </w:rPr>
        <w:t xml:space="preserve">                                                                                     </w:t>
      </w:r>
    </w:p>
    <w:p w:rsidR="00D937F0" w:rsidRDefault="00D937F0">
      <w:pPr>
        <w:adjustRightInd/>
        <w:spacing w:line="310" w:lineRule="exact"/>
        <w:rPr>
          <w:rFonts w:ascii="ＭＳ 明朝" w:cs="Times New Roman"/>
          <w:spacing w:val="2"/>
        </w:rPr>
      </w:pPr>
      <w:r>
        <w:rPr>
          <w:rFonts w:cs="Times New Roman"/>
        </w:rPr>
        <w:t xml:space="preserve">        </w:t>
      </w:r>
      <w:r>
        <w:rPr>
          <w:rFonts w:hint="eastAsia"/>
        </w:rPr>
        <w:t>①支出</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（単位；円）</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0"/>
        <w:gridCol w:w="1962"/>
        <w:gridCol w:w="1472"/>
        <w:gridCol w:w="1471"/>
        <w:gridCol w:w="1471"/>
        <w:gridCol w:w="3311"/>
      </w:tblGrid>
      <w:tr w:rsidR="00D937F0">
        <w:tblPrEx>
          <w:tblCellMar>
            <w:top w:w="0" w:type="dxa"/>
            <w:bottom w:w="0" w:type="dxa"/>
          </w:tblCellMar>
        </w:tblPrEx>
        <w:tc>
          <w:tcPr>
            <w:tcW w:w="980" w:type="dxa"/>
            <w:vMerge w:val="restart"/>
            <w:tcBorders>
              <w:top w:val="nil"/>
              <w:left w:val="nil"/>
              <w:right w:val="single" w:sz="12" w:space="0" w:color="000000"/>
            </w:tcBorders>
          </w:tcPr>
          <w:p w:rsidR="00D937F0" w:rsidRDefault="00D937F0">
            <w:pPr>
              <w:suppressAutoHyphens/>
              <w:wordWrap w:val="0"/>
              <w:autoSpaceDE w:val="0"/>
              <w:autoSpaceDN w:val="0"/>
              <w:spacing w:line="310" w:lineRule="exact"/>
              <w:rPr>
                <w:rFonts w:ascii="ＭＳ 明朝" w:cs="Times New Roman"/>
                <w:spacing w:val="2"/>
              </w:rPr>
            </w:pPr>
            <w:r>
              <w:rPr>
                <w:rFonts w:cs="Times New Roman"/>
              </w:rPr>
              <w:t xml:space="preserve">              </w:t>
            </w:r>
          </w:p>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p>
        </w:tc>
        <w:tc>
          <w:tcPr>
            <w:tcW w:w="1962" w:type="dxa"/>
            <w:tcBorders>
              <w:top w:val="single" w:sz="12" w:space="0" w:color="000000"/>
              <w:left w:val="single" w:sz="12" w:space="0" w:color="000000"/>
              <w:bottom w:val="single" w:sz="12" w:space="0" w:color="000000"/>
              <w:right w:val="single" w:sz="12" w:space="0" w:color="000000"/>
            </w:tcBorders>
          </w:tcPr>
          <w:p w:rsidR="00D937F0" w:rsidRDefault="00D937F0">
            <w:pPr>
              <w:suppressAutoHyphens/>
              <w:wordWrap w:val="0"/>
              <w:autoSpaceDE w:val="0"/>
              <w:autoSpaceDN w:val="0"/>
              <w:spacing w:line="310" w:lineRule="exact"/>
              <w:rPr>
                <w:rFonts w:ascii="ＭＳ 明朝" w:cs="Times New Roman"/>
                <w:spacing w:val="2"/>
              </w:rPr>
            </w:pPr>
            <w:r>
              <w:rPr>
                <w:rFonts w:hint="eastAsia"/>
              </w:rPr>
              <w:t xml:space="preserve">　項　　　目</w:t>
            </w:r>
          </w:p>
        </w:tc>
        <w:tc>
          <w:tcPr>
            <w:tcW w:w="1472" w:type="dxa"/>
            <w:tcBorders>
              <w:top w:val="single" w:sz="12" w:space="0" w:color="000000"/>
              <w:left w:val="single" w:sz="12" w:space="0" w:color="000000"/>
              <w:bottom w:val="single" w:sz="12" w:space="0" w:color="000000"/>
              <w:right w:val="single" w:sz="12" w:space="0" w:color="000000"/>
            </w:tcBorders>
          </w:tcPr>
          <w:p w:rsidR="00D937F0" w:rsidRDefault="0073142B" w:rsidP="001108D8">
            <w:pPr>
              <w:suppressAutoHyphens/>
              <w:autoSpaceDE w:val="0"/>
              <w:autoSpaceDN w:val="0"/>
              <w:spacing w:line="310" w:lineRule="exact"/>
              <w:jc w:val="center"/>
              <w:rPr>
                <w:rFonts w:ascii="ＭＳ 明朝" w:cs="Times New Roman"/>
                <w:spacing w:val="2"/>
              </w:rPr>
            </w:pPr>
            <w:r>
              <w:rPr>
                <w:rFonts w:ascii="ＭＳ 明朝" w:hAnsi="ＭＳ 明朝" w:hint="eastAsia"/>
                <w:spacing w:val="-2"/>
                <w:w w:val="50"/>
              </w:rPr>
              <w:t>令和元</w:t>
            </w:r>
            <w:r w:rsidR="006A3560">
              <w:rPr>
                <w:rFonts w:ascii="ＭＳ 明朝" w:hAnsi="ＭＳ 明朝" w:hint="eastAsia"/>
                <w:spacing w:val="-2"/>
                <w:w w:val="50"/>
              </w:rPr>
              <w:t>年度決算</w:t>
            </w:r>
            <w:r w:rsidRPr="00A15666">
              <w:rPr>
                <w:rFonts w:ascii="ＭＳ 明朝" w:hAnsi="ＭＳ 明朝" w:hint="eastAsia"/>
                <w:spacing w:val="-2"/>
                <w:w w:val="50"/>
              </w:rPr>
              <w:t>額</w:t>
            </w:r>
          </w:p>
        </w:tc>
        <w:tc>
          <w:tcPr>
            <w:tcW w:w="1471" w:type="dxa"/>
            <w:tcBorders>
              <w:top w:val="single" w:sz="12" w:space="0" w:color="000000"/>
              <w:left w:val="single" w:sz="12" w:space="0" w:color="000000"/>
              <w:bottom w:val="single" w:sz="12" w:space="0" w:color="000000"/>
              <w:right w:val="single" w:sz="12" w:space="0" w:color="000000"/>
            </w:tcBorders>
          </w:tcPr>
          <w:p w:rsidR="00D937F0" w:rsidRDefault="0073142B" w:rsidP="001108D8">
            <w:pPr>
              <w:suppressAutoHyphens/>
              <w:autoSpaceDE w:val="0"/>
              <w:autoSpaceDN w:val="0"/>
              <w:spacing w:line="310" w:lineRule="exact"/>
              <w:jc w:val="center"/>
              <w:rPr>
                <w:rFonts w:ascii="ＭＳ 明朝" w:cs="Times New Roman"/>
                <w:spacing w:val="2"/>
              </w:rPr>
            </w:pPr>
            <w:r>
              <w:rPr>
                <w:rFonts w:ascii="ＭＳ 明朝" w:hAnsi="ＭＳ 明朝" w:hint="eastAsia"/>
                <w:spacing w:val="-2"/>
                <w:w w:val="50"/>
              </w:rPr>
              <w:t>令和</w:t>
            </w:r>
            <w:r>
              <w:rPr>
                <w:rFonts w:ascii="ＭＳ 明朝" w:hAnsi="ＭＳ 明朝"/>
              </w:rPr>
              <w:t>2</w:t>
            </w:r>
            <w:r>
              <w:rPr>
                <w:rFonts w:ascii="ＭＳ 明朝" w:hAnsi="ＭＳ 明朝" w:hint="eastAsia"/>
                <w:spacing w:val="-2"/>
                <w:w w:val="50"/>
              </w:rPr>
              <w:t>年度</w:t>
            </w:r>
            <w:r w:rsidR="006A3560">
              <w:rPr>
                <w:rFonts w:ascii="ＭＳ 明朝" w:hAnsi="ＭＳ 明朝" w:hint="eastAsia"/>
                <w:spacing w:val="-2"/>
                <w:w w:val="50"/>
              </w:rPr>
              <w:t>予算</w:t>
            </w:r>
            <w:r w:rsidRPr="00A15666">
              <w:rPr>
                <w:rFonts w:ascii="ＭＳ 明朝" w:hAnsi="ＭＳ 明朝" w:hint="eastAsia"/>
                <w:spacing w:val="-2"/>
                <w:w w:val="50"/>
              </w:rPr>
              <w:t>額</w:t>
            </w:r>
          </w:p>
        </w:tc>
        <w:tc>
          <w:tcPr>
            <w:tcW w:w="1471" w:type="dxa"/>
            <w:tcBorders>
              <w:top w:val="single" w:sz="12" w:space="0" w:color="000000"/>
              <w:left w:val="single" w:sz="12" w:space="0" w:color="000000"/>
              <w:bottom w:val="single" w:sz="12" w:space="0" w:color="000000"/>
              <w:right w:val="single" w:sz="12" w:space="0" w:color="000000"/>
            </w:tcBorders>
          </w:tcPr>
          <w:p w:rsidR="00D937F0" w:rsidRDefault="00D937F0" w:rsidP="001108D8">
            <w:pPr>
              <w:suppressAutoHyphens/>
              <w:autoSpaceDE w:val="0"/>
              <w:autoSpaceDN w:val="0"/>
              <w:spacing w:line="310" w:lineRule="exact"/>
              <w:jc w:val="center"/>
              <w:rPr>
                <w:rFonts w:ascii="ＭＳ 明朝" w:cs="Times New Roman"/>
                <w:spacing w:val="2"/>
              </w:rPr>
            </w:pPr>
            <w:r>
              <w:rPr>
                <w:rFonts w:hint="eastAsia"/>
              </w:rPr>
              <w:t>増　減</w:t>
            </w:r>
          </w:p>
        </w:tc>
        <w:tc>
          <w:tcPr>
            <w:tcW w:w="3311" w:type="dxa"/>
            <w:tcBorders>
              <w:top w:val="single" w:sz="12" w:space="0" w:color="000000"/>
              <w:left w:val="single" w:sz="12" w:space="0" w:color="000000"/>
              <w:bottom w:val="single" w:sz="12" w:space="0" w:color="000000"/>
              <w:right w:val="single" w:sz="12" w:space="0" w:color="000000"/>
            </w:tcBorders>
          </w:tcPr>
          <w:p w:rsidR="00D937F0" w:rsidRDefault="00D937F0">
            <w:pPr>
              <w:suppressAutoHyphens/>
              <w:wordWrap w:val="0"/>
              <w:autoSpaceDE w:val="0"/>
              <w:autoSpaceDN w:val="0"/>
              <w:spacing w:line="310" w:lineRule="exact"/>
              <w:jc w:val="center"/>
              <w:rPr>
                <w:rFonts w:ascii="ＭＳ 明朝" w:cs="Times New Roman"/>
                <w:spacing w:val="2"/>
              </w:rPr>
            </w:pPr>
            <w:r>
              <w:rPr>
                <w:rFonts w:hint="eastAsia"/>
              </w:rPr>
              <w:t>内　　　訳</w:t>
            </w:r>
          </w:p>
        </w:tc>
      </w:tr>
      <w:tr w:rsidR="00D937F0">
        <w:tblPrEx>
          <w:tblCellMar>
            <w:top w:w="0" w:type="dxa"/>
            <w:bottom w:w="0" w:type="dxa"/>
          </w:tblCellMar>
        </w:tblPrEx>
        <w:tc>
          <w:tcPr>
            <w:tcW w:w="980" w:type="dxa"/>
            <w:vMerge/>
            <w:tcBorders>
              <w:left w:val="nil"/>
              <w:right w:val="single" w:sz="12" w:space="0" w:color="000000"/>
            </w:tcBorders>
          </w:tcPr>
          <w:p w:rsidR="00D937F0" w:rsidRDefault="00D937F0">
            <w:pPr>
              <w:kinsoku/>
              <w:overflowPunct/>
              <w:autoSpaceDE w:val="0"/>
              <w:autoSpaceDN w:val="0"/>
              <w:textAlignment w:val="auto"/>
              <w:rPr>
                <w:rFonts w:ascii="ＭＳ 明朝" w:cs="Times New Roman"/>
                <w:spacing w:val="2"/>
              </w:rPr>
            </w:pPr>
          </w:p>
        </w:tc>
        <w:tc>
          <w:tcPr>
            <w:tcW w:w="1962" w:type="dxa"/>
            <w:tcBorders>
              <w:top w:val="single" w:sz="12" w:space="0" w:color="000000"/>
              <w:left w:val="single" w:sz="12" w:space="0" w:color="000000"/>
              <w:bottom w:val="single" w:sz="12" w:space="0" w:color="000000"/>
              <w:right w:val="single" w:sz="12" w:space="0" w:color="000000"/>
            </w:tcBorders>
          </w:tcPr>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r>
              <w:rPr>
                <w:rFonts w:hint="eastAsia"/>
              </w:rPr>
              <w:t xml:space="preserve">　会　場　費</w:t>
            </w:r>
          </w:p>
          <w:p w:rsidR="00D937F0" w:rsidRDefault="00D937F0">
            <w:pPr>
              <w:suppressAutoHyphens/>
              <w:wordWrap w:val="0"/>
              <w:autoSpaceDE w:val="0"/>
              <w:autoSpaceDN w:val="0"/>
              <w:spacing w:line="310" w:lineRule="exact"/>
              <w:rPr>
                <w:rFonts w:ascii="ＭＳ 明朝" w:cs="Times New Roman"/>
                <w:spacing w:val="2"/>
              </w:rPr>
            </w:pPr>
          </w:p>
        </w:tc>
        <w:tc>
          <w:tcPr>
            <w:tcW w:w="1472" w:type="dxa"/>
            <w:tcBorders>
              <w:top w:val="single" w:sz="12" w:space="0" w:color="000000"/>
              <w:left w:val="single" w:sz="12" w:space="0" w:color="000000"/>
              <w:bottom w:val="single" w:sz="12" w:space="0" w:color="000000"/>
              <w:right w:val="single" w:sz="12" w:space="0" w:color="000000"/>
            </w:tcBorders>
          </w:tcPr>
          <w:p w:rsidR="00D937F0" w:rsidRDefault="00D937F0">
            <w:pPr>
              <w:suppressAutoHyphens/>
              <w:wordWrap w:val="0"/>
              <w:autoSpaceDE w:val="0"/>
              <w:autoSpaceDN w:val="0"/>
              <w:spacing w:line="310" w:lineRule="exact"/>
              <w:rPr>
                <w:rFonts w:ascii="ＭＳ 明朝" w:cs="Times New Roman"/>
                <w:spacing w:val="2"/>
              </w:rPr>
            </w:pPr>
            <w:r>
              <w:rPr>
                <w:rFonts w:cs="Times New Roman"/>
              </w:rPr>
              <w:t xml:space="preserve"> </w:t>
            </w:r>
          </w:p>
          <w:p w:rsidR="00D937F0" w:rsidRPr="00A15666" w:rsidRDefault="00875731">
            <w:pPr>
              <w:suppressAutoHyphens/>
              <w:wordWrap w:val="0"/>
              <w:autoSpaceDE w:val="0"/>
              <w:autoSpaceDN w:val="0"/>
              <w:spacing w:line="310" w:lineRule="exact"/>
              <w:rPr>
                <w:rFonts w:asciiTheme="minorEastAsia" w:eastAsiaTheme="minorEastAsia" w:hAnsiTheme="minorEastAsia" w:cs="Times New Roman"/>
                <w:spacing w:val="2"/>
              </w:rPr>
            </w:pPr>
            <w:r>
              <w:rPr>
                <w:rFonts w:cs="Times New Roman"/>
              </w:rPr>
              <w:t xml:space="preserve">   </w:t>
            </w:r>
            <w:r w:rsidR="001108D8">
              <w:rPr>
                <w:rFonts w:asciiTheme="minorEastAsia" w:eastAsiaTheme="minorEastAsia" w:hAnsiTheme="minorEastAsia" w:cs="Times New Roman"/>
              </w:rPr>
              <w:t>2</w:t>
            </w:r>
            <w:r w:rsidR="006A3560">
              <w:rPr>
                <w:rFonts w:asciiTheme="minorEastAsia" w:eastAsiaTheme="minorEastAsia" w:hAnsiTheme="minorEastAsia" w:cs="Times New Roman"/>
              </w:rPr>
              <w:t>4</w:t>
            </w:r>
            <w:r w:rsidR="0073142B">
              <w:rPr>
                <w:rFonts w:asciiTheme="minorEastAsia" w:eastAsiaTheme="minorEastAsia" w:hAnsiTheme="minorEastAsia" w:cs="Times New Roman"/>
              </w:rPr>
              <w:t>,</w:t>
            </w:r>
            <w:r w:rsidR="006A3560">
              <w:rPr>
                <w:rFonts w:asciiTheme="minorEastAsia" w:eastAsiaTheme="minorEastAsia" w:hAnsiTheme="minorEastAsia" w:cs="Times New Roman"/>
              </w:rPr>
              <w:t>3</w:t>
            </w:r>
            <w:r w:rsidRPr="00A15666">
              <w:rPr>
                <w:rFonts w:asciiTheme="minorEastAsia" w:eastAsiaTheme="minorEastAsia" w:hAnsiTheme="minorEastAsia" w:cs="Times New Roman"/>
              </w:rPr>
              <w:t>00</w:t>
            </w:r>
          </w:p>
          <w:p w:rsidR="00D937F0" w:rsidRDefault="00D937F0">
            <w:pPr>
              <w:suppressAutoHyphens/>
              <w:wordWrap w:val="0"/>
              <w:autoSpaceDE w:val="0"/>
              <w:autoSpaceDN w:val="0"/>
              <w:spacing w:line="310" w:lineRule="exact"/>
              <w:rPr>
                <w:rFonts w:ascii="ＭＳ 明朝" w:cs="Times New Roman"/>
                <w:spacing w:val="2"/>
              </w:rPr>
            </w:pPr>
          </w:p>
        </w:tc>
        <w:tc>
          <w:tcPr>
            <w:tcW w:w="1471" w:type="dxa"/>
            <w:tcBorders>
              <w:top w:val="single" w:sz="12" w:space="0" w:color="000000"/>
              <w:left w:val="single" w:sz="12" w:space="0" w:color="000000"/>
              <w:bottom w:val="single" w:sz="12" w:space="0" w:color="000000"/>
              <w:right w:val="single" w:sz="12" w:space="0" w:color="000000"/>
            </w:tcBorders>
          </w:tcPr>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r>
              <w:rPr>
                <w:rFonts w:cs="Times New Roman"/>
              </w:rPr>
              <w:t xml:space="preserve">   </w:t>
            </w:r>
            <w:r w:rsidR="0073142B">
              <w:rPr>
                <w:rFonts w:ascii="ＭＳ 明朝" w:hAnsi="ＭＳ 明朝"/>
              </w:rPr>
              <w:t>2</w:t>
            </w:r>
            <w:r w:rsidR="006A3560">
              <w:rPr>
                <w:rFonts w:ascii="ＭＳ 明朝" w:hAnsi="ＭＳ 明朝"/>
              </w:rPr>
              <w:t>4</w:t>
            </w:r>
            <w:r w:rsidR="0073142B">
              <w:rPr>
                <w:rFonts w:ascii="ＭＳ 明朝"/>
              </w:rPr>
              <w:t>,</w:t>
            </w:r>
            <w:r w:rsidR="006A3560">
              <w:rPr>
                <w:rFonts w:ascii="ＭＳ 明朝"/>
              </w:rPr>
              <w:t>3</w:t>
            </w:r>
            <w:r>
              <w:rPr>
                <w:rFonts w:ascii="ＭＳ 明朝"/>
              </w:rPr>
              <w:t>00</w:t>
            </w:r>
          </w:p>
          <w:p w:rsidR="00D937F0" w:rsidRDefault="00D937F0">
            <w:pPr>
              <w:suppressAutoHyphens/>
              <w:wordWrap w:val="0"/>
              <w:autoSpaceDE w:val="0"/>
              <w:autoSpaceDN w:val="0"/>
              <w:spacing w:line="310" w:lineRule="exact"/>
              <w:rPr>
                <w:rFonts w:ascii="ＭＳ 明朝" w:cs="Times New Roman"/>
                <w:spacing w:val="2"/>
              </w:rPr>
            </w:pPr>
          </w:p>
        </w:tc>
        <w:tc>
          <w:tcPr>
            <w:tcW w:w="1471" w:type="dxa"/>
            <w:tcBorders>
              <w:top w:val="single" w:sz="12" w:space="0" w:color="000000"/>
              <w:left w:val="single" w:sz="12" w:space="0" w:color="000000"/>
              <w:bottom w:val="single" w:sz="12" w:space="0" w:color="000000"/>
              <w:right w:val="single" w:sz="12" w:space="0" w:color="000000"/>
            </w:tcBorders>
          </w:tcPr>
          <w:p w:rsidR="00D937F0" w:rsidRDefault="00D937F0">
            <w:pPr>
              <w:suppressAutoHyphens/>
              <w:wordWrap w:val="0"/>
              <w:autoSpaceDE w:val="0"/>
              <w:autoSpaceDN w:val="0"/>
              <w:spacing w:line="310" w:lineRule="exact"/>
              <w:rPr>
                <w:rFonts w:ascii="ＭＳ 明朝" w:cs="Times New Roman"/>
                <w:spacing w:val="2"/>
              </w:rPr>
            </w:pPr>
          </w:p>
          <w:p w:rsidR="00D937F0" w:rsidRDefault="006A3560" w:rsidP="006A3560">
            <w:pPr>
              <w:suppressAutoHyphens/>
              <w:wordWrap w:val="0"/>
              <w:autoSpaceDE w:val="0"/>
              <w:autoSpaceDN w:val="0"/>
              <w:spacing w:line="310" w:lineRule="exact"/>
              <w:ind w:firstLineChars="300" w:firstLine="744"/>
              <w:rPr>
                <w:rFonts w:ascii="ＭＳ 明朝" w:cs="Times New Roman"/>
                <w:spacing w:val="2"/>
              </w:rPr>
            </w:pPr>
            <w:r>
              <w:rPr>
                <w:rFonts w:ascii="ＭＳ 明朝" w:cs="Times New Roman"/>
                <w:spacing w:val="2"/>
              </w:rPr>
              <w:t xml:space="preserve">   </w:t>
            </w:r>
            <w:r w:rsidR="00362CE0">
              <w:rPr>
                <w:rFonts w:ascii="ＭＳ 明朝" w:cs="Times New Roman"/>
                <w:spacing w:val="2"/>
              </w:rPr>
              <w:t>0</w:t>
            </w:r>
          </w:p>
        </w:tc>
        <w:tc>
          <w:tcPr>
            <w:tcW w:w="3311" w:type="dxa"/>
            <w:tcBorders>
              <w:top w:val="single" w:sz="12" w:space="0" w:color="000000"/>
              <w:left w:val="single" w:sz="12" w:space="0" w:color="000000"/>
              <w:bottom w:val="single" w:sz="12" w:space="0" w:color="000000"/>
              <w:right w:val="single" w:sz="12" w:space="0" w:color="000000"/>
            </w:tcBorders>
          </w:tcPr>
          <w:p w:rsidR="00D937F0" w:rsidRDefault="00D937F0">
            <w:pPr>
              <w:suppressAutoHyphens/>
              <w:wordWrap w:val="0"/>
              <w:autoSpaceDE w:val="0"/>
              <w:autoSpaceDN w:val="0"/>
              <w:spacing w:line="310" w:lineRule="exact"/>
              <w:rPr>
                <w:rFonts w:ascii="ＭＳ 明朝" w:cs="Times New Roman"/>
                <w:spacing w:val="2"/>
              </w:rPr>
            </w:pPr>
            <w:r>
              <w:rPr>
                <w:rFonts w:hint="eastAsia"/>
                <w:spacing w:val="-2"/>
                <w:w w:val="50"/>
              </w:rPr>
              <w:t>会場費</w:t>
            </w:r>
            <w:r>
              <w:rPr>
                <w:rFonts w:cs="Times New Roman"/>
                <w:w w:val="50"/>
              </w:rPr>
              <w:t xml:space="preserve">  </w:t>
            </w:r>
            <w:r w:rsidR="0073142B">
              <w:rPr>
                <w:rFonts w:ascii="ＭＳ 明朝" w:hAnsi="ＭＳ 明朝"/>
              </w:rPr>
              <w:t>21</w:t>
            </w:r>
            <w:r w:rsidR="0073142B">
              <w:rPr>
                <w:rFonts w:ascii="ＭＳ 明朝"/>
              </w:rPr>
              <w:t>,5</w:t>
            </w:r>
            <w:r>
              <w:rPr>
                <w:rFonts w:ascii="ＭＳ 明朝"/>
              </w:rPr>
              <w:t>00</w:t>
            </w:r>
            <w:r w:rsidR="00C40D75" w:rsidRPr="00C40D75">
              <w:rPr>
                <w:rFonts w:ascii="ＭＳ 明朝" w:hint="eastAsia"/>
                <w:w w:val="66"/>
              </w:rPr>
              <w:t>（減免）</w:t>
            </w:r>
          </w:p>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p>
        </w:tc>
      </w:tr>
      <w:tr w:rsidR="00D937F0">
        <w:tblPrEx>
          <w:tblCellMar>
            <w:top w:w="0" w:type="dxa"/>
            <w:bottom w:w="0" w:type="dxa"/>
          </w:tblCellMar>
        </w:tblPrEx>
        <w:tc>
          <w:tcPr>
            <w:tcW w:w="980" w:type="dxa"/>
            <w:vMerge/>
            <w:tcBorders>
              <w:left w:val="nil"/>
              <w:right w:val="single" w:sz="12" w:space="0" w:color="000000"/>
            </w:tcBorders>
          </w:tcPr>
          <w:p w:rsidR="00D937F0" w:rsidRDefault="00D937F0">
            <w:pPr>
              <w:kinsoku/>
              <w:overflowPunct/>
              <w:autoSpaceDE w:val="0"/>
              <w:autoSpaceDN w:val="0"/>
              <w:textAlignment w:val="auto"/>
              <w:rPr>
                <w:rFonts w:ascii="ＭＳ 明朝" w:cs="Times New Roman"/>
                <w:spacing w:val="2"/>
              </w:rPr>
            </w:pPr>
          </w:p>
        </w:tc>
        <w:tc>
          <w:tcPr>
            <w:tcW w:w="1962" w:type="dxa"/>
            <w:tcBorders>
              <w:top w:val="single" w:sz="12" w:space="0" w:color="000000"/>
              <w:left w:val="single" w:sz="12" w:space="0" w:color="000000"/>
              <w:bottom w:val="single" w:sz="12" w:space="0" w:color="000000"/>
              <w:right w:val="single" w:sz="12" w:space="0" w:color="000000"/>
            </w:tcBorders>
          </w:tcPr>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ｼｬﾄﾙ</w:instrText>
            </w:r>
            <w:r>
              <w:rPr>
                <w:rFonts w:hint="eastAsia"/>
                <w:spacing w:val="-2"/>
                <w:w w:val="50"/>
              </w:rPr>
              <w:instrText>代金</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rsidR="00D937F0" w:rsidRDefault="00D937F0">
            <w:pPr>
              <w:suppressAutoHyphens/>
              <w:wordWrap w:val="0"/>
              <w:autoSpaceDE w:val="0"/>
              <w:autoSpaceDN w:val="0"/>
              <w:spacing w:line="310" w:lineRule="exact"/>
              <w:rPr>
                <w:rFonts w:ascii="ＭＳ 明朝" w:cs="Times New Roman"/>
                <w:spacing w:val="2"/>
              </w:rPr>
            </w:pPr>
          </w:p>
        </w:tc>
        <w:tc>
          <w:tcPr>
            <w:tcW w:w="1472" w:type="dxa"/>
            <w:tcBorders>
              <w:top w:val="single" w:sz="12" w:space="0" w:color="000000"/>
              <w:left w:val="single" w:sz="12" w:space="0" w:color="000000"/>
              <w:bottom w:val="single" w:sz="12" w:space="0" w:color="000000"/>
              <w:right w:val="single" w:sz="12" w:space="0" w:color="000000"/>
            </w:tcBorders>
          </w:tcPr>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r>
              <w:rPr>
                <w:rFonts w:cs="Times New Roman"/>
              </w:rPr>
              <w:t xml:space="preserve">  </w:t>
            </w:r>
            <w:r w:rsidR="006A3560">
              <w:rPr>
                <w:rFonts w:ascii="ＭＳ 明朝" w:hAnsi="ＭＳ 明朝"/>
              </w:rPr>
              <w:t>240</w:t>
            </w:r>
            <w:r w:rsidR="003B2EB7">
              <w:rPr>
                <w:rFonts w:ascii="ＭＳ 明朝"/>
              </w:rPr>
              <w:t>,</w:t>
            </w:r>
            <w:r w:rsidR="006A3560">
              <w:rPr>
                <w:rFonts w:ascii="ＭＳ 明朝" w:hAnsi="ＭＳ 明朝"/>
              </w:rPr>
              <w:t>05</w:t>
            </w:r>
            <w:r>
              <w:rPr>
                <w:rFonts w:ascii="ＭＳ 明朝"/>
              </w:rPr>
              <w:t>0</w:t>
            </w:r>
          </w:p>
          <w:p w:rsidR="00D937F0" w:rsidRDefault="00D937F0">
            <w:pPr>
              <w:suppressAutoHyphens/>
              <w:wordWrap w:val="0"/>
              <w:autoSpaceDE w:val="0"/>
              <w:autoSpaceDN w:val="0"/>
              <w:spacing w:line="310" w:lineRule="exact"/>
              <w:rPr>
                <w:rFonts w:ascii="ＭＳ 明朝" w:cs="Times New Roman"/>
                <w:spacing w:val="2"/>
              </w:rPr>
            </w:pPr>
          </w:p>
        </w:tc>
        <w:tc>
          <w:tcPr>
            <w:tcW w:w="1471" w:type="dxa"/>
            <w:tcBorders>
              <w:top w:val="single" w:sz="12" w:space="0" w:color="000000"/>
              <w:left w:val="single" w:sz="12" w:space="0" w:color="000000"/>
              <w:bottom w:val="single" w:sz="12" w:space="0" w:color="000000"/>
              <w:right w:val="single" w:sz="12" w:space="0" w:color="000000"/>
            </w:tcBorders>
          </w:tcPr>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r>
              <w:rPr>
                <w:rFonts w:cs="Times New Roman"/>
              </w:rPr>
              <w:t xml:space="preserve">  </w:t>
            </w:r>
            <w:r w:rsidR="0073142B">
              <w:rPr>
                <w:rFonts w:ascii="ＭＳ 明朝" w:hAnsi="ＭＳ 明朝"/>
              </w:rPr>
              <w:t>273</w:t>
            </w:r>
            <w:r w:rsidR="00C40D75">
              <w:rPr>
                <w:rFonts w:ascii="ＭＳ 明朝"/>
              </w:rPr>
              <w:t>,</w:t>
            </w:r>
            <w:r w:rsidR="0073142B">
              <w:rPr>
                <w:rFonts w:ascii="ＭＳ 明朝" w:hAnsi="ＭＳ 明朝"/>
              </w:rPr>
              <w:t>15</w:t>
            </w:r>
            <w:r>
              <w:rPr>
                <w:rFonts w:ascii="ＭＳ 明朝"/>
              </w:rPr>
              <w:t>0</w:t>
            </w:r>
          </w:p>
          <w:p w:rsidR="00D937F0" w:rsidRDefault="00D937F0">
            <w:pPr>
              <w:suppressAutoHyphens/>
              <w:wordWrap w:val="0"/>
              <w:autoSpaceDE w:val="0"/>
              <w:autoSpaceDN w:val="0"/>
              <w:spacing w:line="310" w:lineRule="exact"/>
              <w:rPr>
                <w:rFonts w:ascii="ＭＳ 明朝" w:cs="Times New Roman"/>
                <w:spacing w:val="2"/>
              </w:rPr>
            </w:pPr>
          </w:p>
        </w:tc>
        <w:tc>
          <w:tcPr>
            <w:tcW w:w="1471" w:type="dxa"/>
            <w:tcBorders>
              <w:top w:val="single" w:sz="12" w:space="0" w:color="000000"/>
              <w:left w:val="single" w:sz="12" w:space="0" w:color="000000"/>
              <w:bottom w:val="single" w:sz="12" w:space="0" w:color="000000"/>
              <w:right w:val="single" w:sz="12" w:space="0" w:color="000000"/>
            </w:tcBorders>
          </w:tcPr>
          <w:p w:rsidR="00D937F0" w:rsidRDefault="00D937F0">
            <w:pPr>
              <w:suppressAutoHyphens/>
              <w:wordWrap w:val="0"/>
              <w:autoSpaceDE w:val="0"/>
              <w:autoSpaceDN w:val="0"/>
              <w:spacing w:line="310" w:lineRule="exact"/>
              <w:rPr>
                <w:rFonts w:ascii="ＭＳ 明朝" w:cs="Times New Roman"/>
                <w:spacing w:val="2"/>
              </w:rPr>
            </w:pPr>
          </w:p>
          <w:p w:rsidR="00D937F0" w:rsidRDefault="00EF7FA3">
            <w:pPr>
              <w:suppressAutoHyphens/>
              <w:wordWrap w:val="0"/>
              <w:autoSpaceDE w:val="0"/>
              <w:autoSpaceDN w:val="0"/>
              <w:spacing w:line="310" w:lineRule="exact"/>
              <w:rPr>
                <w:rFonts w:ascii="ＭＳ 明朝" w:cs="Times New Roman"/>
                <w:spacing w:val="2"/>
              </w:rPr>
            </w:pPr>
            <w:r>
              <w:rPr>
                <w:rFonts w:ascii="ＭＳ 明朝" w:hAnsi="ＭＳ 明朝"/>
              </w:rPr>
              <w:t xml:space="preserve">    </w:t>
            </w:r>
            <w:r w:rsidR="006A3560">
              <w:rPr>
                <w:rFonts w:ascii="ＭＳ 明朝" w:hAnsi="ＭＳ 明朝"/>
              </w:rPr>
              <w:t>33,10</w:t>
            </w:r>
            <w:r>
              <w:rPr>
                <w:rFonts w:ascii="ＭＳ 明朝"/>
              </w:rPr>
              <w:t>0</w:t>
            </w:r>
          </w:p>
          <w:p w:rsidR="00D937F0" w:rsidRDefault="00D937F0">
            <w:pPr>
              <w:suppressAutoHyphens/>
              <w:wordWrap w:val="0"/>
              <w:autoSpaceDE w:val="0"/>
              <w:autoSpaceDN w:val="0"/>
              <w:spacing w:line="310" w:lineRule="exact"/>
              <w:rPr>
                <w:rFonts w:ascii="ＭＳ 明朝" w:cs="Times New Roman"/>
                <w:spacing w:val="2"/>
              </w:rPr>
            </w:pPr>
          </w:p>
        </w:tc>
        <w:tc>
          <w:tcPr>
            <w:tcW w:w="3311" w:type="dxa"/>
            <w:tcBorders>
              <w:top w:val="single" w:sz="12" w:space="0" w:color="000000"/>
              <w:left w:val="single" w:sz="12" w:space="0" w:color="000000"/>
              <w:bottom w:val="single" w:sz="12" w:space="0" w:color="000000"/>
              <w:right w:val="single" w:sz="12" w:space="0" w:color="000000"/>
            </w:tcBorders>
          </w:tcPr>
          <w:p w:rsidR="00D937F0" w:rsidRDefault="00C40D75">
            <w:pPr>
              <w:suppressAutoHyphens/>
              <w:wordWrap w:val="0"/>
              <w:autoSpaceDE w:val="0"/>
              <w:autoSpaceDN w:val="0"/>
              <w:spacing w:line="310" w:lineRule="exact"/>
              <w:rPr>
                <w:rFonts w:ascii="ＭＳ 明朝" w:cs="Times New Roman"/>
                <w:spacing w:val="2"/>
              </w:rPr>
            </w:pPr>
            <w:r>
              <w:rPr>
                <w:rFonts w:ascii="ＭＳ 明朝" w:hAnsi="ＭＳ 明朝"/>
              </w:rPr>
              <w:t>9</w:t>
            </w:r>
            <w:r w:rsidR="00D937F0">
              <w:rPr>
                <w:rFonts w:ascii="ＭＳ 明朝"/>
              </w:rPr>
              <w:t>0</w:t>
            </w:r>
            <w:r w:rsidR="0073142B">
              <w:rPr>
                <w:rFonts w:hint="eastAsia"/>
                <w:spacing w:val="-2"/>
                <w:w w:val="50"/>
              </w:rPr>
              <w:t>ダース</w:t>
            </w:r>
            <w:r w:rsidR="0073142B">
              <w:rPr>
                <w:rFonts w:ascii="ＭＳ 明朝" w:hAnsi="ＭＳ 明朝"/>
              </w:rPr>
              <w:t>3</w:t>
            </w:r>
            <w:r w:rsidR="0073142B">
              <w:rPr>
                <w:rFonts w:ascii="ＭＳ 明朝"/>
              </w:rPr>
              <w:t>,</w:t>
            </w:r>
            <w:r w:rsidR="00D937F0">
              <w:rPr>
                <w:rFonts w:ascii="ＭＳ 明朝"/>
              </w:rPr>
              <w:t>0</w:t>
            </w:r>
            <w:r w:rsidR="0073142B">
              <w:rPr>
                <w:rFonts w:ascii="ＭＳ 明朝" w:hAnsi="ＭＳ 明朝"/>
              </w:rPr>
              <w:t>35</w:t>
            </w:r>
            <w:r w:rsidR="00D937F0">
              <w:rPr>
                <w:rFonts w:hint="eastAsia"/>
                <w:spacing w:val="-2"/>
                <w:w w:val="50"/>
              </w:rPr>
              <w:t>円</w:t>
            </w:r>
            <w:r w:rsidR="00D937F0">
              <w:rPr>
                <w:rFonts w:cs="Times New Roman"/>
              </w:rPr>
              <w:t>/</w:t>
            </w:r>
            <w:r w:rsidR="00D937F0">
              <w:rPr>
                <w:rFonts w:hint="eastAsia"/>
                <w:spacing w:val="-2"/>
                <w:w w:val="50"/>
              </w:rPr>
              <w:t>ダース</w:t>
            </w:r>
          </w:p>
          <w:p w:rsidR="00D937F0" w:rsidRDefault="00D937F0">
            <w:pPr>
              <w:suppressAutoHyphens/>
              <w:wordWrap w:val="0"/>
              <w:autoSpaceDE w:val="0"/>
              <w:autoSpaceDN w:val="0"/>
              <w:spacing w:line="310" w:lineRule="exact"/>
              <w:rPr>
                <w:rFonts w:ascii="ＭＳ 明朝" w:cs="Times New Roman"/>
                <w:spacing w:val="2"/>
              </w:rPr>
            </w:pPr>
            <w:r>
              <w:rPr>
                <w:rFonts w:cs="Times New Roman"/>
              </w:rPr>
              <w:t xml:space="preserve">               </w:t>
            </w:r>
            <w:r>
              <w:rPr>
                <w:rFonts w:hint="eastAsia"/>
              </w:rPr>
              <w:t>＝</w:t>
            </w:r>
            <w:r w:rsidR="0073142B">
              <w:rPr>
                <w:rFonts w:ascii="ＭＳ 明朝" w:hAnsi="ＭＳ 明朝"/>
              </w:rPr>
              <w:t>273</w:t>
            </w:r>
            <w:r w:rsidR="00875731">
              <w:rPr>
                <w:rFonts w:ascii="ＭＳ 明朝"/>
              </w:rPr>
              <w:t>,</w:t>
            </w:r>
            <w:r w:rsidR="0073142B">
              <w:rPr>
                <w:rFonts w:ascii="ＭＳ 明朝" w:hAnsi="ＭＳ 明朝"/>
              </w:rPr>
              <w:t>15</w:t>
            </w:r>
            <w:r>
              <w:rPr>
                <w:rFonts w:ascii="ＭＳ 明朝"/>
              </w:rPr>
              <w:t>0</w:t>
            </w:r>
          </w:p>
          <w:p w:rsidR="00D937F0" w:rsidRDefault="00D937F0">
            <w:pPr>
              <w:suppressAutoHyphens/>
              <w:wordWrap w:val="0"/>
              <w:autoSpaceDE w:val="0"/>
              <w:autoSpaceDN w:val="0"/>
              <w:spacing w:line="310" w:lineRule="exact"/>
              <w:rPr>
                <w:rFonts w:ascii="ＭＳ 明朝" w:cs="Times New Roman"/>
                <w:spacing w:val="2"/>
              </w:rPr>
            </w:pPr>
          </w:p>
        </w:tc>
      </w:tr>
      <w:tr w:rsidR="00D937F0">
        <w:tblPrEx>
          <w:tblCellMar>
            <w:top w:w="0" w:type="dxa"/>
            <w:bottom w:w="0" w:type="dxa"/>
          </w:tblCellMar>
        </w:tblPrEx>
        <w:tc>
          <w:tcPr>
            <w:tcW w:w="980" w:type="dxa"/>
            <w:vMerge/>
            <w:tcBorders>
              <w:left w:val="nil"/>
              <w:right w:val="single" w:sz="12" w:space="0" w:color="000000"/>
            </w:tcBorders>
          </w:tcPr>
          <w:p w:rsidR="00D937F0" w:rsidRDefault="00D937F0">
            <w:pPr>
              <w:kinsoku/>
              <w:overflowPunct/>
              <w:autoSpaceDE w:val="0"/>
              <w:autoSpaceDN w:val="0"/>
              <w:textAlignment w:val="auto"/>
              <w:rPr>
                <w:rFonts w:ascii="ＭＳ 明朝" w:cs="Times New Roman"/>
                <w:spacing w:val="2"/>
              </w:rPr>
            </w:pPr>
          </w:p>
        </w:tc>
        <w:tc>
          <w:tcPr>
            <w:tcW w:w="1962" w:type="dxa"/>
            <w:tcBorders>
              <w:top w:val="single" w:sz="12" w:space="0" w:color="000000"/>
              <w:left w:val="single" w:sz="12" w:space="0" w:color="000000"/>
              <w:bottom w:val="single" w:sz="12" w:space="0" w:color="000000"/>
              <w:right w:val="single" w:sz="12" w:space="0" w:color="000000"/>
            </w:tcBorders>
          </w:tcPr>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その他</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rsidR="00D937F0" w:rsidRDefault="00D937F0">
            <w:pPr>
              <w:suppressAutoHyphens/>
              <w:wordWrap w:val="0"/>
              <w:autoSpaceDE w:val="0"/>
              <w:autoSpaceDN w:val="0"/>
              <w:spacing w:line="310" w:lineRule="exact"/>
              <w:rPr>
                <w:rFonts w:ascii="ＭＳ 明朝" w:cs="Times New Roman"/>
                <w:spacing w:val="2"/>
              </w:rPr>
            </w:pPr>
          </w:p>
        </w:tc>
        <w:tc>
          <w:tcPr>
            <w:tcW w:w="1472" w:type="dxa"/>
            <w:tcBorders>
              <w:top w:val="single" w:sz="12" w:space="0" w:color="000000"/>
              <w:left w:val="single" w:sz="12" w:space="0" w:color="000000"/>
              <w:bottom w:val="single" w:sz="12" w:space="0" w:color="000000"/>
              <w:right w:val="single" w:sz="12" w:space="0" w:color="000000"/>
            </w:tcBorders>
          </w:tcPr>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r>
              <w:rPr>
                <w:rFonts w:cs="Times New Roman"/>
              </w:rPr>
              <w:t xml:space="preserve">  </w:t>
            </w:r>
            <w:r w:rsidR="006A3560">
              <w:rPr>
                <w:rFonts w:ascii="ＭＳ 明朝" w:hAnsi="ＭＳ 明朝"/>
              </w:rPr>
              <w:t>142</w:t>
            </w:r>
            <w:r w:rsidR="003B2EB7">
              <w:rPr>
                <w:rFonts w:ascii="ＭＳ 明朝"/>
              </w:rPr>
              <w:t>,</w:t>
            </w:r>
            <w:r w:rsidR="006A3560">
              <w:rPr>
                <w:rFonts w:ascii="ＭＳ 明朝" w:hAnsi="ＭＳ 明朝"/>
              </w:rPr>
              <w:t>272</w:t>
            </w:r>
          </w:p>
          <w:p w:rsidR="00D937F0" w:rsidRDefault="00D937F0">
            <w:pPr>
              <w:suppressAutoHyphens/>
              <w:wordWrap w:val="0"/>
              <w:autoSpaceDE w:val="0"/>
              <w:autoSpaceDN w:val="0"/>
              <w:spacing w:line="310" w:lineRule="exact"/>
              <w:rPr>
                <w:rFonts w:ascii="ＭＳ 明朝" w:cs="Times New Roman"/>
                <w:spacing w:val="2"/>
              </w:rPr>
            </w:pPr>
          </w:p>
        </w:tc>
        <w:tc>
          <w:tcPr>
            <w:tcW w:w="1471" w:type="dxa"/>
            <w:tcBorders>
              <w:top w:val="single" w:sz="12" w:space="0" w:color="000000"/>
              <w:left w:val="single" w:sz="12" w:space="0" w:color="000000"/>
              <w:bottom w:val="single" w:sz="12" w:space="0" w:color="000000"/>
              <w:right w:val="single" w:sz="12" w:space="0" w:color="000000"/>
            </w:tcBorders>
          </w:tcPr>
          <w:p w:rsidR="00D937F0" w:rsidRDefault="00D937F0">
            <w:pPr>
              <w:suppressAutoHyphens/>
              <w:wordWrap w:val="0"/>
              <w:autoSpaceDE w:val="0"/>
              <w:autoSpaceDN w:val="0"/>
              <w:spacing w:line="310" w:lineRule="exact"/>
              <w:rPr>
                <w:rFonts w:ascii="ＭＳ 明朝" w:cs="Times New Roman"/>
                <w:spacing w:val="2"/>
              </w:rPr>
            </w:pPr>
          </w:p>
          <w:p w:rsidR="00D937F0" w:rsidRDefault="00D937F0">
            <w:pPr>
              <w:suppressAutoHyphens/>
              <w:wordWrap w:val="0"/>
              <w:autoSpaceDE w:val="0"/>
              <w:autoSpaceDN w:val="0"/>
              <w:spacing w:line="310" w:lineRule="exact"/>
              <w:rPr>
                <w:rFonts w:ascii="ＭＳ 明朝" w:cs="Times New Roman"/>
                <w:spacing w:val="2"/>
              </w:rPr>
            </w:pPr>
            <w:r>
              <w:rPr>
                <w:rFonts w:cs="Times New Roman"/>
              </w:rPr>
              <w:t xml:space="preserve">  </w:t>
            </w:r>
            <w:r w:rsidR="001F5483">
              <w:rPr>
                <w:rFonts w:ascii="ＭＳ 明朝" w:hAnsi="ＭＳ 明朝"/>
              </w:rPr>
              <w:t>12</w:t>
            </w:r>
            <w:r w:rsidR="006A3560">
              <w:rPr>
                <w:rFonts w:ascii="ＭＳ 明朝" w:hAnsi="ＭＳ 明朝"/>
              </w:rPr>
              <w:t>2</w:t>
            </w:r>
            <w:r w:rsidR="003B2EB7">
              <w:rPr>
                <w:rFonts w:ascii="ＭＳ 明朝"/>
              </w:rPr>
              <w:t>,</w:t>
            </w:r>
            <w:r w:rsidR="006A3560">
              <w:rPr>
                <w:rFonts w:ascii="ＭＳ 明朝" w:hAnsi="ＭＳ 明朝"/>
              </w:rPr>
              <w:t>5</w:t>
            </w:r>
            <w:r w:rsidR="001F5483">
              <w:rPr>
                <w:rFonts w:ascii="ＭＳ 明朝" w:hAnsi="ＭＳ 明朝"/>
              </w:rPr>
              <w:t>5</w:t>
            </w:r>
            <w:r>
              <w:rPr>
                <w:rFonts w:ascii="ＭＳ 明朝"/>
              </w:rPr>
              <w:t>0</w:t>
            </w:r>
          </w:p>
          <w:p w:rsidR="00D937F0" w:rsidRDefault="00D937F0" w:rsidP="004703E1">
            <w:pPr>
              <w:suppressAutoHyphens/>
              <w:wordWrap w:val="0"/>
              <w:autoSpaceDE w:val="0"/>
              <w:autoSpaceDN w:val="0"/>
              <w:spacing w:line="310" w:lineRule="exact"/>
              <w:rPr>
                <w:rFonts w:ascii="ＭＳ 明朝" w:cs="Times New Roman"/>
                <w:spacing w:val="2"/>
              </w:rPr>
            </w:pPr>
          </w:p>
        </w:tc>
        <w:tc>
          <w:tcPr>
            <w:tcW w:w="1471" w:type="dxa"/>
            <w:tcBorders>
              <w:top w:val="single" w:sz="12" w:space="0" w:color="000000"/>
              <w:left w:val="single" w:sz="12" w:space="0" w:color="000000"/>
              <w:bottom w:val="single" w:sz="12" w:space="0" w:color="000000"/>
              <w:right w:val="single" w:sz="12" w:space="0" w:color="000000"/>
            </w:tcBorders>
          </w:tcPr>
          <w:p w:rsidR="00D937F0" w:rsidRDefault="00D937F0">
            <w:pPr>
              <w:suppressAutoHyphens/>
              <w:wordWrap w:val="0"/>
              <w:autoSpaceDE w:val="0"/>
              <w:autoSpaceDN w:val="0"/>
              <w:spacing w:line="310" w:lineRule="exact"/>
              <w:rPr>
                <w:rFonts w:ascii="ＭＳ 明朝" w:cs="Times New Roman"/>
                <w:spacing w:val="2"/>
              </w:rPr>
            </w:pPr>
          </w:p>
          <w:p w:rsidR="00D937F0" w:rsidRPr="001F5483" w:rsidRDefault="006A3560">
            <w:pPr>
              <w:suppressAutoHyphens/>
              <w:wordWrap w:val="0"/>
              <w:autoSpaceDE w:val="0"/>
              <w:autoSpaceDN w:val="0"/>
              <w:spacing w:line="310" w:lineRule="exact"/>
              <w:rPr>
                <w:rFonts w:ascii="ＭＳ 明朝"/>
              </w:rPr>
            </w:pPr>
            <w:r>
              <w:rPr>
                <w:rFonts w:ascii="ＭＳ 明朝"/>
                <w:spacing w:val="-2"/>
                <w:w w:val="50"/>
              </w:rPr>
              <w:t xml:space="preserve"> </w:t>
            </w:r>
            <w:r>
              <w:rPr>
                <w:rFonts w:ascii="ＭＳ 明朝" w:hint="eastAsia"/>
                <w:spacing w:val="-2"/>
                <w:w w:val="50"/>
              </w:rPr>
              <w:t xml:space="preserve">　</w:t>
            </w:r>
            <w:r>
              <w:rPr>
                <w:rFonts w:ascii="ＭＳ 明朝"/>
                <w:spacing w:val="-2"/>
                <w:w w:val="50"/>
              </w:rPr>
              <w:t xml:space="preserve"> </w:t>
            </w:r>
            <w:r>
              <w:rPr>
                <w:rFonts w:ascii="ＭＳ 明朝" w:hint="eastAsia"/>
                <w:spacing w:val="-2"/>
                <w:w w:val="50"/>
              </w:rPr>
              <w:t>▲</w:t>
            </w:r>
            <w:r w:rsidR="0055531D">
              <w:rPr>
                <w:rFonts w:ascii="ＭＳ 明朝"/>
                <w:spacing w:val="-2"/>
                <w:w w:val="50"/>
              </w:rPr>
              <w:t xml:space="preserve"> </w:t>
            </w:r>
            <w:r w:rsidR="00A82DCD">
              <w:rPr>
                <w:rFonts w:ascii="ＭＳ 明朝"/>
                <w:spacing w:val="-2"/>
                <w:w w:val="50"/>
              </w:rPr>
              <w:t xml:space="preserve"> </w:t>
            </w:r>
            <w:r>
              <w:rPr>
                <w:rFonts w:ascii="ＭＳ 明朝" w:hAnsi="ＭＳ 明朝"/>
              </w:rPr>
              <w:t>19</w:t>
            </w:r>
            <w:r w:rsidR="00EF7FA3">
              <w:rPr>
                <w:rFonts w:ascii="ＭＳ 明朝"/>
              </w:rPr>
              <w:t>,</w:t>
            </w:r>
            <w:r>
              <w:rPr>
                <w:rFonts w:ascii="ＭＳ 明朝" w:hAnsi="ＭＳ 明朝"/>
              </w:rPr>
              <w:t>722</w:t>
            </w:r>
          </w:p>
          <w:p w:rsidR="00D937F0" w:rsidRDefault="00D937F0">
            <w:pPr>
              <w:suppressAutoHyphens/>
              <w:wordWrap w:val="0"/>
              <w:autoSpaceDE w:val="0"/>
              <w:autoSpaceDN w:val="0"/>
              <w:spacing w:line="310" w:lineRule="exact"/>
              <w:rPr>
                <w:rFonts w:ascii="ＭＳ 明朝" w:cs="Times New Roman"/>
                <w:spacing w:val="2"/>
              </w:rPr>
            </w:pPr>
          </w:p>
        </w:tc>
        <w:tc>
          <w:tcPr>
            <w:tcW w:w="3311" w:type="dxa"/>
            <w:tcBorders>
              <w:top w:val="single" w:sz="12" w:space="0" w:color="000000"/>
              <w:left w:val="single" w:sz="12" w:space="0" w:color="000000"/>
              <w:bottom w:val="single" w:sz="12" w:space="0" w:color="000000"/>
              <w:right w:val="single" w:sz="12" w:space="0" w:color="000000"/>
            </w:tcBorders>
          </w:tcPr>
          <w:p w:rsidR="00D937F0" w:rsidRDefault="00D937F0">
            <w:pPr>
              <w:suppressAutoHyphens/>
              <w:wordWrap w:val="0"/>
              <w:autoSpaceDE w:val="0"/>
              <w:autoSpaceDN w:val="0"/>
              <w:spacing w:line="310" w:lineRule="exact"/>
              <w:rPr>
                <w:rFonts w:ascii="ＭＳ 明朝"/>
              </w:rPr>
            </w:pPr>
            <w:r>
              <w:rPr>
                <w:rFonts w:hint="eastAsia"/>
                <w:spacing w:val="-2"/>
                <w:w w:val="50"/>
              </w:rPr>
              <w:t>指導者保険費</w:t>
            </w:r>
            <w:r>
              <w:rPr>
                <w:rFonts w:cs="Times New Roman"/>
                <w:w w:val="50"/>
              </w:rPr>
              <w:t xml:space="preserve">        </w:t>
            </w:r>
            <w:r>
              <w:rPr>
                <w:rFonts w:cs="Times New Roman"/>
              </w:rPr>
              <w:t xml:space="preserve">         </w:t>
            </w:r>
            <w:r w:rsidR="001F5483">
              <w:rPr>
                <w:rFonts w:ascii="ＭＳ 明朝" w:hAnsi="ＭＳ 明朝"/>
              </w:rPr>
              <w:t>4</w:t>
            </w:r>
            <w:r w:rsidR="001F5483">
              <w:rPr>
                <w:rFonts w:ascii="ＭＳ 明朝"/>
              </w:rPr>
              <w:t>,</w:t>
            </w:r>
            <w:r w:rsidR="001F5483">
              <w:rPr>
                <w:rFonts w:ascii="ＭＳ 明朝" w:hAnsi="ＭＳ 明朝"/>
              </w:rPr>
              <w:t>030</w:t>
            </w:r>
          </w:p>
          <w:p w:rsidR="007E6BA5" w:rsidRPr="007E6BA5" w:rsidRDefault="007E6BA5">
            <w:pPr>
              <w:suppressAutoHyphens/>
              <w:wordWrap w:val="0"/>
              <w:autoSpaceDE w:val="0"/>
              <w:autoSpaceDN w:val="0"/>
              <w:spacing w:line="310" w:lineRule="exact"/>
              <w:rPr>
                <w:rFonts w:ascii="ＭＳ 明朝" w:cs="Times New Roman"/>
                <w:spacing w:val="2"/>
                <w:w w:val="50"/>
              </w:rPr>
            </w:pPr>
            <w:r w:rsidRPr="007E6BA5">
              <w:rPr>
                <w:rFonts w:ascii="ＭＳ 明朝" w:hAnsi="ＭＳ 明朝" w:hint="eastAsia"/>
                <w:w w:val="50"/>
              </w:rPr>
              <w:t>重点強化練習会</w:t>
            </w:r>
            <w:r w:rsidRPr="007E6BA5">
              <w:rPr>
                <w:rFonts w:ascii="ＭＳ 明朝" w:hAnsi="ＭＳ 明朝"/>
              </w:rPr>
              <w:t xml:space="preserve">  </w:t>
            </w:r>
            <w:r>
              <w:rPr>
                <w:rFonts w:ascii="ＭＳ 明朝" w:hAnsi="ＭＳ 明朝"/>
              </w:rPr>
              <w:t xml:space="preserve">        1</w:t>
            </w:r>
            <w:r w:rsidR="001F5483">
              <w:rPr>
                <w:rFonts w:ascii="ＭＳ 明朝"/>
              </w:rPr>
              <w:t>1</w:t>
            </w:r>
            <w:r>
              <w:rPr>
                <w:rFonts w:ascii="ＭＳ 明朝"/>
              </w:rPr>
              <w:t>0,000</w:t>
            </w:r>
          </w:p>
          <w:p w:rsidR="00D937F0" w:rsidRDefault="00D937F0" w:rsidP="00546D6C">
            <w:pPr>
              <w:suppressAutoHyphens/>
              <w:wordWrap w:val="0"/>
              <w:autoSpaceDE w:val="0"/>
              <w:autoSpaceDN w:val="0"/>
              <w:spacing w:line="310" w:lineRule="exact"/>
              <w:rPr>
                <w:rFonts w:ascii="ＭＳ 明朝" w:cs="Times New Roman"/>
                <w:spacing w:val="2"/>
              </w:rPr>
            </w:pPr>
            <w:r>
              <w:rPr>
                <w:rFonts w:hint="eastAsia"/>
                <w:spacing w:val="-2"/>
                <w:w w:val="50"/>
              </w:rPr>
              <w:t>消耗品費</w:t>
            </w:r>
            <w:r w:rsidR="00274AE7">
              <w:rPr>
                <w:rFonts w:cs="Times New Roman"/>
              </w:rPr>
              <w:t xml:space="preserve">             </w:t>
            </w:r>
            <w:r w:rsidR="00816228">
              <w:rPr>
                <w:rFonts w:cs="Times New Roman"/>
              </w:rPr>
              <w:t xml:space="preserve"> </w:t>
            </w:r>
            <w:r w:rsidR="00B8434C">
              <w:rPr>
                <w:rFonts w:ascii="ＭＳ 明朝" w:hAnsi="ＭＳ 明朝"/>
              </w:rPr>
              <w:t xml:space="preserve"> 8</w:t>
            </w:r>
            <w:r w:rsidR="00A15666">
              <w:rPr>
                <w:rFonts w:ascii="ＭＳ 明朝"/>
              </w:rPr>
              <w:t>,</w:t>
            </w:r>
            <w:r w:rsidR="00B8434C">
              <w:rPr>
                <w:rFonts w:ascii="ＭＳ 明朝"/>
              </w:rPr>
              <w:t>5</w:t>
            </w:r>
            <w:r w:rsidR="001F5483">
              <w:rPr>
                <w:rFonts w:ascii="ＭＳ 明朝"/>
              </w:rPr>
              <w:t>20</w:t>
            </w:r>
          </w:p>
        </w:tc>
      </w:tr>
      <w:tr w:rsidR="00D937F0">
        <w:tblPrEx>
          <w:tblCellMar>
            <w:top w:w="0" w:type="dxa"/>
            <w:bottom w:w="0" w:type="dxa"/>
          </w:tblCellMar>
        </w:tblPrEx>
        <w:tc>
          <w:tcPr>
            <w:tcW w:w="980" w:type="dxa"/>
            <w:vMerge/>
            <w:tcBorders>
              <w:left w:val="nil"/>
              <w:bottom w:val="nil"/>
              <w:right w:val="single" w:sz="12" w:space="0" w:color="000000"/>
            </w:tcBorders>
          </w:tcPr>
          <w:p w:rsidR="00D937F0" w:rsidRDefault="00D937F0">
            <w:pPr>
              <w:kinsoku/>
              <w:overflowPunct/>
              <w:autoSpaceDE w:val="0"/>
              <w:autoSpaceDN w:val="0"/>
              <w:textAlignment w:val="auto"/>
              <w:rPr>
                <w:rFonts w:ascii="ＭＳ 明朝" w:cs="Times New Roman"/>
                <w:spacing w:val="2"/>
              </w:rPr>
            </w:pPr>
          </w:p>
        </w:tc>
        <w:tc>
          <w:tcPr>
            <w:tcW w:w="1962" w:type="dxa"/>
            <w:tcBorders>
              <w:top w:val="single" w:sz="12" w:space="0" w:color="000000"/>
              <w:left w:val="single" w:sz="12" w:space="0" w:color="000000"/>
              <w:bottom w:val="single" w:sz="12" w:space="0" w:color="000000"/>
              <w:right w:val="single" w:sz="12" w:space="0" w:color="000000"/>
            </w:tcBorders>
          </w:tcPr>
          <w:p w:rsidR="00D937F0" w:rsidRDefault="00D937F0">
            <w:pPr>
              <w:suppressAutoHyphens/>
              <w:wordWrap w:val="0"/>
              <w:autoSpaceDE w:val="0"/>
              <w:autoSpaceDN w:val="0"/>
              <w:spacing w:line="310" w:lineRule="exact"/>
              <w:rPr>
                <w:rFonts w:ascii="ＭＳ 明朝" w:cs="Times New Roman"/>
                <w:spacing w:val="2"/>
              </w:rPr>
            </w:pPr>
            <w:r>
              <w:rPr>
                <w:rFonts w:cs="Times New Roman"/>
              </w:rPr>
              <w:t xml:space="preserve">  </w:t>
            </w:r>
            <w:r>
              <w:rPr>
                <w:rFonts w:hint="eastAsia"/>
              </w:rPr>
              <w:t>合　　　計</w:t>
            </w:r>
          </w:p>
        </w:tc>
        <w:tc>
          <w:tcPr>
            <w:tcW w:w="1472" w:type="dxa"/>
            <w:tcBorders>
              <w:top w:val="single" w:sz="12" w:space="0" w:color="000000"/>
              <w:left w:val="single" w:sz="12" w:space="0" w:color="000000"/>
              <w:bottom w:val="single" w:sz="12" w:space="0" w:color="000000"/>
              <w:right w:val="single" w:sz="12" w:space="0" w:color="000000"/>
            </w:tcBorders>
          </w:tcPr>
          <w:p w:rsidR="00D937F0" w:rsidRDefault="00D937F0" w:rsidP="003B2EB7">
            <w:pPr>
              <w:suppressAutoHyphens/>
              <w:wordWrap w:val="0"/>
              <w:autoSpaceDE w:val="0"/>
              <w:autoSpaceDN w:val="0"/>
              <w:spacing w:line="310" w:lineRule="exact"/>
              <w:rPr>
                <w:rFonts w:ascii="ＭＳ 明朝" w:cs="Times New Roman"/>
                <w:spacing w:val="2"/>
              </w:rPr>
            </w:pPr>
            <w:r>
              <w:rPr>
                <w:rFonts w:cs="Times New Roman"/>
              </w:rPr>
              <w:t xml:space="preserve">  </w:t>
            </w:r>
            <w:r w:rsidR="006A3560">
              <w:rPr>
                <w:rFonts w:ascii="ＭＳ 明朝" w:hAnsi="ＭＳ 明朝"/>
              </w:rPr>
              <w:t>406</w:t>
            </w:r>
            <w:r>
              <w:rPr>
                <w:rFonts w:ascii="ＭＳ 明朝"/>
              </w:rPr>
              <w:t>,</w:t>
            </w:r>
            <w:r w:rsidR="006A3560">
              <w:rPr>
                <w:rFonts w:ascii="ＭＳ 明朝"/>
              </w:rPr>
              <w:t>622</w:t>
            </w:r>
          </w:p>
        </w:tc>
        <w:tc>
          <w:tcPr>
            <w:tcW w:w="1471" w:type="dxa"/>
            <w:tcBorders>
              <w:top w:val="single" w:sz="12" w:space="0" w:color="000000"/>
              <w:left w:val="single" w:sz="12" w:space="0" w:color="000000"/>
              <w:bottom w:val="single" w:sz="12" w:space="0" w:color="000000"/>
              <w:right w:val="single" w:sz="12" w:space="0" w:color="000000"/>
            </w:tcBorders>
          </w:tcPr>
          <w:p w:rsidR="00D937F0" w:rsidRDefault="00D937F0" w:rsidP="00EF7FA3">
            <w:pPr>
              <w:suppressAutoHyphens/>
              <w:wordWrap w:val="0"/>
              <w:autoSpaceDE w:val="0"/>
              <w:autoSpaceDN w:val="0"/>
              <w:spacing w:line="310" w:lineRule="exact"/>
              <w:rPr>
                <w:rFonts w:ascii="ＭＳ 明朝" w:cs="Times New Roman"/>
                <w:spacing w:val="2"/>
              </w:rPr>
            </w:pPr>
            <w:r>
              <w:rPr>
                <w:rFonts w:cs="Times New Roman"/>
              </w:rPr>
              <w:t xml:space="preserve">  </w:t>
            </w:r>
            <w:r w:rsidR="00347A60">
              <w:rPr>
                <w:rFonts w:ascii="ＭＳ 明朝" w:hAnsi="ＭＳ 明朝"/>
              </w:rPr>
              <w:t>4</w:t>
            </w:r>
            <w:r w:rsidR="001F5483">
              <w:rPr>
                <w:rFonts w:ascii="ＭＳ 明朝" w:hAnsi="ＭＳ 明朝"/>
              </w:rPr>
              <w:t>20</w:t>
            </w:r>
            <w:r w:rsidR="004703E1">
              <w:rPr>
                <w:rFonts w:ascii="ＭＳ 明朝"/>
              </w:rPr>
              <w:t>,</w:t>
            </w:r>
            <w:r w:rsidR="00EF7FA3">
              <w:rPr>
                <w:rFonts w:ascii="ＭＳ 明朝"/>
              </w:rPr>
              <w:t>000</w:t>
            </w:r>
          </w:p>
        </w:tc>
        <w:tc>
          <w:tcPr>
            <w:tcW w:w="1471" w:type="dxa"/>
            <w:tcBorders>
              <w:top w:val="single" w:sz="12" w:space="0" w:color="000000"/>
              <w:left w:val="single" w:sz="12" w:space="0" w:color="000000"/>
              <w:bottom w:val="single" w:sz="12" w:space="0" w:color="000000"/>
              <w:right w:val="single" w:sz="12" w:space="0" w:color="000000"/>
            </w:tcBorders>
          </w:tcPr>
          <w:p w:rsidR="00D937F0" w:rsidRDefault="0097631F" w:rsidP="006A3560">
            <w:pPr>
              <w:suppressAutoHyphens/>
              <w:wordWrap w:val="0"/>
              <w:autoSpaceDE w:val="0"/>
              <w:autoSpaceDN w:val="0"/>
              <w:spacing w:line="310" w:lineRule="exact"/>
              <w:ind w:firstLineChars="50" w:firstLine="120"/>
              <w:rPr>
                <w:rFonts w:ascii="ＭＳ 明朝" w:cs="Times New Roman"/>
                <w:spacing w:val="2"/>
              </w:rPr>
            </w:pPr>
            <w:r w:rsidRPr="00347A60">
              <w:rPr>
                <w:rFonts w:ascii="ＭＳ 明朝"/>
                <w:spacing w:val="-2"/>
              </w:rPr>
              <w:t xml:space="preserve"> </w:t>
            </w:r>
            <w:r w:rsidR="006A3560">
              <w:rPr>
                <w:rFonts w:ascii="ＭＳ 明朝"/>
                <w:spacing w:val="-2"/>
              </w:rPr>
              <w:t xml:space="preserve"> </w:t>
            </w:r>
            <w:r w:rsidR="00347A60" w:rsidRPr="00347A60">
              <w:rPr>
                <w:rFonts w:ascii="ＭＳ 明朝"/>
                <w:spacing w:val="-2"/>
                <w:w w:val="50"/>
              </w:rPr>
              <w:t xml:space="preserve"> </w:t>
            </w:r>
            <w:r w:rsidR="006A3560">
              <w:rPr>
                <w:rFonts w:ascii="ＭＳ 明朝" w:hAnsi="ＭＳ 明朝"/>
              </w:rPr>
              <w:t>13</w:t>
            </w:r>
            <w:r w:rsidR="001F5483">
              <w:rPr>
                <w:rFonts w:ascii="ＭＳ 明朝"/>
              </w:rPr>
              <w:t>,</w:t>
            </w:r>
            <w:r w:rsidR="006A3560">
              <w:rPr>
                <w:rFonts w:ascii="ＭＳ 明朝" w:hAnsi="ＭＳ 明朝"/>
              </w:rPr>
              <w:t>378</w:t>
            </w:r>
          </w:p>
        </w:tc>
        <w:tc>
          <w:tcPr>
            <w:tcW w:w="3311" w:type="dxa"/>
            <w:tcBorders>
              <w:top w:val="single" w:sz="12" w:space="0" w:color="000000"/>
              <w:left w:val="single" w:sz="12" w:space="0" w:color="000000"/>
              <w:bottom w:val="single" w:sz="12" w:space="0" w:color="000000"/>
              <w:right w:val="single" w:sz="12" w:space="0" w:color="000000"/>
            </w:tcBorders>
          </w:tcPr>
          <w:p w:rsidR="00D937F0" w:rsidRDefault="00D937F0">
            <w:pPr>
              <w:suppressAutoHyphens/>
              <w:wordWrap w:val="0"/>
              <w:autoSpaceDE w:val="0"/>
              <w:autoSpaceDN w:val="0"/>
              <w:spacing w:line="310" w:lineRule="exact"/>
              <w:rPr>
                <w:rFonts w:ascii="ＭＳ 明朝" w:cs="Times New Roman"/>
                <w:spacing w:val="2"/>
              </w:rPr>
            </w:pPr>
          </w:p>
        </w:tc>
      </w:tr>
    </w:tbl>
    <w:p w:rsidR="00D937F0" w:rsidRDefault="00D937F0" w:rsidP="00092297">
      <w:pPr>
        <w:kinsoku/>
        <w:overflowPunct/>
        <w:autoSpaceDE w:val="0"/>
        <w:autoSpaceDN w:val="0"/>
        <w:textAlignment w:val="auto"/>
        <w:rPr>
          <w:rFonts w:ascii="ＭＳ 明朝" w:cs="Times New Roman"/>
          <w:spacing w:val="2"/>
        </w:rPr>
      </w:pPr>
    </w:p>
    <w:sectPr w:rsidR="00D937F0">
      <w:type w:val="continuous"/>
      <w:pgSz w:w="11906" w:h="16838"/>
      <w:pgMar w:top="1134" w:right="416" w:bottom="1134" w:left="700" w:header="720" w:footer="720" w:gutter="0"/>
      <w:pgNumType w:start="1"/>
      <w:cols w:space="720"/>
      <w:noEndnote/>
      <w:docGrid w:type="linesAndChars" w:linePitch="30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C46" w:rsidRDefault="00952C46">
      <w:r>
        <w:separator/>
      </w:r>
    </w:p>
  </w:endnote>
  <w:endnote w:type="continuationSeparator" w:id="0">
    <w:p w:rsidR="00952C46" w:rsidRDefault="00952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C46" w:rsidRDefault="00952C46">
      <w:r>
        <w:rPr>
          <w:rFonts w:ascii="ＭＳ 明朝" w:cs="Times New Roman"/>
          <w:color w:val="auto"/>
          <w:sz w:val="2"/>
          <w:szCs w:val="2"/>
        </w:rPr>
        <w:continuationSeparator/>
      </w:r>
    </w:p>
  </w:footnote>
  <w:footnote w:type="continuationSeparator" w:id="0">
    <w:p w:rsidR="00952C46" w:rsidRDefault="00952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690E"/>
    <w:multiLevelType w:val="hybridMultilevel"/>
    <w:tmpl w:val="90B25E68"/>
    <w:lvl w:ilvl="0" w:tplc="EC88C492">
      <w:start w:val="1"/>
      <w:numFmt w:val="decimalFullWidth"/>
      <w:lvlText w:val="%1）"/>
      <w:lvlJc w:val="left"/>
      <w:pPr>
        <w:ind w:left="1080" w:hanging="72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 w15:restartNumberingAfterBreak="0">
    <w:nsid w:val="03A449D2"/>
    <w:multiLevelType w:val="hybridMultilevel"/>
    <w:tmpl w:val="DA0CC26C"/>
    <w:lvl w:ilvl="0" w:tplc="66EE5038">
      <w:start w:val="1"/>
      <w:numFmt w:val="decimalFullWidth"/>
      <w:lvlText w:val="%1）"/>
      <w:lvlJc w:val="left"/>
      <w:pPr>
        <w:ind w:left="1452" w:hanging="720"/>
      </w:pPr>
      <w:rPr>
        <w:rFonts w:cs="Times New Roman" w:hint="default"/>
      </w:rPr>
    </w:lvl>
    <w:lvl w:ilvl="1" w:tplc="04090017" w:tentative="1">
      <w:start w:val="1"/>
      <w:numFmt w:val="aiueoFullWidth"/>
      <w:lvlText w:val="(%2)"/>
      <w:lvlJc w:val="left"/>
      <w:pPr>
        <w:ind w:left="1572" w:hanging="420"/>
      </w:pPr>
      <w:rPr>
        <w:rFonts w:cs="Times New Roman"/>
      </w:rPr>
    </w:lvl>
    <w:lvl w:ilvl="2" w:tplc="04090011" w:tentative="1">
      <w:start w:val="1"/>
      <w:numFmt w:val="decimalEnclosedCircle"/>
      <w:lvlText w:val="%3"/>
      <w:lvlJc w:val="left"/>
      <w:pPr>
        <w:ind w:left="1992" w:hanging="420"/>
      </w:pPr>
      <w:rPr>
        <w:rFonts w:cs="Times New Roman"/>
      </w:rPr>
    </w:lvl>
    <w:lvl w:ilvl="3" w:tplc="0409000F" w:tentative="1">
      <w:start w:val="1"/>
      <w:numFmt w:val="decimal"/>
      <w:lvlText w:val="%4."/>
      <w:lvlJc w:val="left"/>
      <w:pPr>
        <w:ind w:left="2412" w:hanging="420"/>
      </w:pPr>
      <w:rPr>
        <w:rFonts w:cs="Times New Roman"/>
      </w:rPr>
    </w:lvl>
    <w:lvl w:ilvl="4" w:tplc="04090017" w:tentative="1">
      <w:start w:val="1"/>
      <w:numFmt w:val="aiueoFullWidth"/>
      <w:lvlText w:val="(%5)"/>
      <w:lvlJc w:val="left"/>
      <w:pPr>
        <w:ind w:left="2832" w:hanging="420"/>
      </w:pPr>
      <w:rPr>
        <w:rFonts w:cs="Times New Roman"/>
      </w:rPr>
    </w:lvl>
    <w:lvl w:ilvl="5" w:tplc="04090011" w:tentative="1">
      <w:start w:val="1"/>
      <w:numFmt w:val="decimalEnclosedCircle"/>
      <w:lvlText w:val="%6"/>
      <w:lvlJc w:val="left"/>
      <w:pPr>
        <w:ind w:left="3252" w:hanging="420"/>
      </w:pPr>
      <w:rPr>
        <w:rFonts w:cs="Times New Roman"/>
      </w:rPr>
    </w:lvl>
    <w:lvl w:ilvl="6" w:tplc="0409000F" w:tentative="1">
      <w:start w:val="1"/>
      <w:numFmt w:val="decimal"/>
      <w:lvlText w:val="%7."/>
      <w:lvlJc w:val="left"/>
      <w:pPr>
        <w:ind w:left="3672" w:hanging="420"/>
      </w:pPr>
      <w:rPr>
        <w:rFonts w:cs="Times New Roman"/>
      </w:rPr>
    </w:lvl>
    <w:lvl w:ilvl="7" w:tplc="04090017" w:tentative="1">
      <w:start w:val="1"/>
      <w:numFmt w:val="aiueoFullWidth"/>
      <w:lvlText w:val="(%8)"/>
      <w:lvlJc w:val="left"/>
      <w:pPr>
        <w:ind w:left="4092" w:hanging="420"/>
      </w:pPr>
      <w:rPr>
        <w:rFonts w:cs="Times New Roman"/>
      </w:rPr>
    </w:lvl>
    <w:lvl w:ilvl="8" w:tplc="04090011" w:tentative="1">
      <w:start w:val="1"/>
      <w:numFmt w:val="decimalEnclosedCircle"/>
      <w:lvlText w:val="%9"/>
      <w:lvlJc w:val="left"/>
      <w:pPr>
        <w:ind w:left="4512" w:hanging="420"/>
      </w:pPr>
      <w:rPr>
        <w:rFonts w:cs="Times New Roman"/>
      </w:rPr>
    </w:lvl>
  </w:abstractNum>
  <w:abstractNum w:abstractNumId="2" w15:restartNumberingAfterBreak="0">
    <w:nsid w:val="05FE1754"/>
    <w:multiLevelType w:val="hybridMultilevel"/>
    <w:tmpl w:val="E8C08C4C"/>
    <w:lvl w:ilvl="0" w:tplc="B0460408">
      <w:start w:val="4"/>
      <w:numFmt w:val="bullet"/>
      <w:lvlText w:val="▲"/>
      <w:lvlJc w:val="left"/>
      <w:pPr>
        <w:ind w:left="480" w:hanging="360"/>
      </w:pPr>
      <w:rPr>
        <w:rFonts w:ascii="ＭＳ 明朝" w:eastAsia="ＭＳ 明朝" w:hAnsi="ＭＳ 明朝" w:hint="eastAsia"/>
        <w:w w:val="50"/>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3" w15:restartNumberingAfterBreak="0">
    <w:nsid w:val="101B1059"/>
    <w:multiLevelType w:val="hybridMultilevel"/>
    <w:tmpl w:val="C3F880E6"/>
    <w:lvl w:ilvl="0" w:tplc="6438128C">
      <w:start w:val="1"/>
      <w:numFmt w:val="decimalEnclosedCircle"/>
      <w:lvlText w:val="%1"/>
      <w:lvlJc w:val="left"/>
      <w:pPr>
        <w:ind w:left="1824" w:hanging="360"/>
      </w:pPr>
      <w:rPr>
        <w:rFonts w:ascii="Times New Roman" w:cs="ＭＳ 明朝" w:hint="default"/>
      </w:rPr>
    </w:lvl>
    <w:lvl w:ilvl="1" w:tplc="04090017" w:tentative="1">
      <w:start w:val="1"/>
      <w:numFmt w:val="aiueoFullWidth"/>
      <w:lvlText w:val="(%2)"/>
      <w:lvlJc w:val="left"/>
      <w:pPr>
        <w:ind w:left="2304" w:hanging="420"/>
      </w:pPr>
      <w:rPr>
        <w:rFonts w:cs="Times New Roman"/>
      </w:rPr>
    </w:lvl>
    <w:lvl w:ilvl="2" w:tplc="04090011" w:tentative="1">
      <w:start w:val="1"/>
      <w:numFmt w:val="decimalEnclosedCircle"/>
      <w:lvlText w:val="%3"/>
      <w:lvlJc w:val="left"/>
      <w:pPr>
        <w:ind w:left="2724" w:hanging="420"/>
      </w:pPr>
      <w:rPr>
        <w:rFonts w:cs="Times New Roman"/>
      </w:rPr>
    </w:lvl>
    <w:lvl w:ilvl="3" w:tplc="0409000F" w:tentative="1">
      <w:start w:val="1"/>
      <w:numFmt w:val="decimal"/>
      <w:lvlText w:val="%4."/>
      <w:lvlJc w:val="left"/>
      <w:pPr>
        <w:ind w:left="3144" w:hanging="420"/>
      </w:pPr>
      <w:rPr>
        <w:rFonts w:cs="Times New Roman"/>
      </w:rPr>
    </w:lvl>
    <w:lvl w:ilvl="4" w:tplc="04090017" w:tentative="1">
      <w:start w:val="1"/>
      <w:numFmt w:val="aiueoFullWidth"/>
      <w:lvlText w:val="(%5)"/>
      <w:lvlJc w:val="left"/>
      <w:pPr>
        <w:ind w:left="3564" w:hanging="420"/>
      </w:pPr>
      <w:rPr>
        <w:rFonts w:cs="Times New Roman"/>
      </w:rPr>
    </w:lvl>
    <w:lvl w:ilvl="5" w:tplc="04090011" w:tentative="1">
      <w:start w:val="1"/>
      <w:numFmt w:val="decimalEnclosedCircle"/>
      <w:lvlText w:val="%6"/>
      <w:lvlJc w:val="left"/>
      <w:pPr>
        <w:ind w:left="3984" w:hanging="420"/>
      </w:pPr>
      <w:rPr>
        <w:rFonts w:cs="Times New Roman"/>
      </w:rPr>
    </w:lvl>
    <w:lvl w:ilvl="6" w:tplc="0409000F" w:tentative="1">
      <w:start w:val="1"/>
      <w:numFmt w:val="decimal"/>
      <w:lvlText w:val="%7."/>
      <w:lvlJc w:val="left"/>
      <w:pPr>
        <w:ind w:left="4404" w:hanging="420"/>
      </w:pPr>
      <w:rPr>
        <w:rFonts w:cs="Times New Roman"/>
      </w:rPr>
    </w:lvl>
    <w:lvl w:ilvl="7" w:tplc="04090017" w:tentative="1">
      <w:start w:val="1"/>
      <w:numFmt w:val="aiueoFullWidth"/>
      <w:lvlText w:val="(%8)"/>
      <w:lvlJc w:val="left"/>
      <w:pPr>
        <w:ind w:left="4824" w:hanging="420"/>
      </w:pPr>
      <w:rPr>
        <w:rFonts w:cs="Times New Roman"/>
      </w:rPr>
    </w:lvl>
    <w:lvl w:ilvl="8" w:tplc="04090011" w:tentative="1">
      <w:start w:val="1"/>
      <w:numFmt w:val="decimalEnclosedCircle"/>
      <w:lvlText w:val="%9"/>
      <w:lvlJc w:val="left"/>
      <w:pPr>
        <w:ind w:left="5244" w:hanging="420"/>
      </w:pPr>
      <w:rPr>
        <w:rFonts w:cs="Times New Roman"/>
      </w:rPr>
    </w:lvl>
  </w:abstractNum>
  <w:abstractNum w:abstractNumId="4" w15:restartNumberingAfterBreak="0">
    <w:nsid w:val="274006E6"/>
    <w:multiLevelType w:val="hybridMultilevel"/>
    <w:tmpl w:val="59CA0116"/>
    <w:lvl w:ilvl="0" w:tplc="8CBA2058">
      <w:start w:val="333"/>
      <w:numFmt w:val="bullet"/>
      <w:lvlText w:val="▲"/>
      <w:lvlJc w:val="left"/>
      <w:pPr>
        <w:ind w:left="360" w:hanging="360"/>
      </w:pPr>
      <w:rPr>
        <w:rFonts w:ascii="ＭＳ 明朝" w:eastAsia="ＭＳ 明朝" w:hAnsi="ＭＳ 明朝" w:hint="eastAsia"/>
        <w:w w:val="5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273185C"/>
    <w:multiLevelType w:val="hybridMultilevel"/>
    <w:tmpl w:val="A9BC090E"/>
    <w:lvl w:ilvl="0" w:tplc="886E777E">
      <w:start w:val="1"/>
      <w:numFmt w:val="decimalFullWidth"/>
      <w:lvlText w:val="%1）"/>
      <w:lvlJc w:val="left"/>
      <w:pPr>
        <w:ind w:left="1452" w:hanging="720"/>
      </w:pPr>
      <w:rPr>
        <w:rFonts w:cs="Times New Roman" w:hint="default"/>
      </w:rPr>
    </w:lvl>
    <w:lvl w:ilvl="1" w:tplc="04090017" w:tentative="1">
      <w:start w:val="1"/>
      <w:numFmt w:val="aiueoFullWidth"/>
      <w:lvlText w:val="(%2)"/>
      <w:lvlJc w:val="left"/>
      <w:pPr>
        <w:ind w:left="1572" w:hanging="420"/>
      </w:pPr>
      <w:rPr>
        <w:rFonts w:cs="Times New Roman"/>
      </w:rPr>
    </w:lvl>
    <w:lvl w:ilvl="2" w:tplc="04090011" w:tentative="1">
      <w:start w:val="1"/>
      <w:numFmt w:val="decimalEnclosedCircle"/>
      <w:lvlText w:val="%3"/>
      <w:lvlJc w:val="left"/>
      <w:pPr>
        <w:ind w:left="1992" w:hanging="420"/>
      </w:pPr>
      <w:rPr>
        <w:rFonts w:cs="Times New Roman"/>
      </w:rPr>
    </w:lvl>
    <w:lvl w:ilvl="3" w:tplc="0409000F" w:tentative="1">
      <w:start w:val="1"/>
      <w:numFmt w:val="decimal"/>
      <w:lvlText w:val="%4."/>
      <w:lvlJc w:val="left"/>
      <w:pPr>
        <w:ind w:left="2412" w:hanging="420"/>
      </w:pPr>
      <w:rPr>
        <w:rFonts w:cs="Times New Roman"/>
      </w:rPr>
    </w:lvl>
    <w:lvl w:ilvl="4" w:tplc="04090017" w:tentative="1">
      <w:start w:val="1"/>
      <w:numFmt w:val="aiueoFullWidth"/>
      <w:lvlText w:val="(%5)"/>
      <w:lvlJc w:val="left"/>
      <w:pPr>
        <w:ind w:left="2832" w:hanging="420"/>
      </w:pPr>
      <w:rPr>
        <w:rFonts w:cs="Times New Roman"/>
      </w:rPr>
    </w:lvl>
    <w:lvl w:ilvl="5" w:tplc="04090011" w:tentative="1">
      <w:start w:val="1"/>
      <w:numFmt w:val="decimalEnclosedCircle"/>
      <w:lvlText w:val="%6"/>
      <w:lvlJc w:val="left"/>
      <w:pPr>
        <w:ind w:left="3252" w:hanging="420"/>
      </w:pPr>
      <w:rPr>
        <w:rFonts w:cs="Times New Roman"/>
      </w:rPr>
    </w:lvl>
    <w:lvl w:ilvl="6" w:tplc="0409000F" w:tentative="1">
      <w:start w:val="1"/>
      <w:numFmt w:val="decimal"/>
      <w:lvlText w:val="%7."/>
      <w:lvlJc w:val="left"/>
      <w:pPr>
        <w:ind w:left="3672" w:hanging="420"/>
      </w:pPr>
      <w:rPr>
        <w:rFonts w:cs="Times New Roman"/>
      </w:rPr>
    </w:lvl>
    <w:lvl w:ilvl="7" w:tplc="04090017" w:tentative="1">
      <w:start w:val="1"/>
      <w:numFmt w:val="aiueoFullWidth"/>
      <w:lvlText w:val="(%8)"/>
      <w:lvlJc w:val="left"/>
      <w:pPr>
        <w:ind w:left="4092" w:hanging="420"/>
      </w:pPr>
      <w:rPr>
        <w:rFonts w:cs="Times New Roman"/>
      </w:rPr>
    </w:lvl>
    <w:lvl w:ilvl="8" w:tplc="04090011" w:tentative="1">
      <w:start w:val="1"/>
      <w:numFmt w:val="decimalEnclosedCircle"/>
      <w:lvlText w:val="%9"/>
      <w:lvlJc w:val="left"/>
      <w:pPr>
        <w:ind w:left="4512" w:hanging="420"/>
      </w:pPr>
      <w:rPr>
        <w:rFonts w:cs="Times New Roman"/>
      </w:rPr>
    </w:lvl>
  </w:abstractNum>
  <w:abstractNum w:abstractNumId="6" w15:restartNumberingAfterBreak="0">
    <w:nsid w:val="41BA3D0D"/>
    <w:multiLevelType w:val="hybridMultilevel"/>
    <w:tmpl w:val="F34C2D12"/>
    <w:lvl w:ilvl="0" w:tplc="EBB642DA">
      <w:start w:val="333"/>
      <w:numFmt w:val="bullet"/>
      <w:lvlText w:val="▲"/>
      <w:lvlJc w:val="left"/>
      <w:pPr>
        <w:ind w:left="480" w:hanging="360"/>
      </w:pPr>
      <w:rPr>
        <w:rFonts w:ascii="ＭＳ 明朝" w:eastAsia="ＭＳ 明朝" w:hAnsi="ＭＳ 明朝" w:hint="eastAsia"/>
        <w:w w:val="50"/>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7" w15:restartNumberingAfterBreak="0">
    <w:nsid w:val="56BA55BD"/>
    <w:multiLevelType w:val="hybridMultilevel"/>
    <w:tmpl w:val="477CCC66"/>
    <w:lvl w:ilvl="0" w:tplc="9A566280">
      <w:start w:val="1"/>
      <w:numFmt w:val="decimalEnclosedCircle"/>
      <w:lvlText w:val="%1"/>
      <w:lvlJc w:val="left"/>
      <w:pPr>
        <w:ind w:left="1830" w:hanging="360"/>
      </w:pPr>
      <w:rPr>
        <w:rFonts w:ascii="Times New Roman" w:cs="ＭＳ 明朝" w:hint="default"/>
      </w:rPr>
    </w:lvl>
    <w:lvl w:ilvl="1" w:tplc="04090017" w:tentative="1">
      <w:start w:val="1"/>
      <w:numFmt w:val="aiueoFullWidth"/>
      <w:lvlText w:val="(%2)"/>
      <w:lvlJc w:val="left"/>
      <w:pPr>
        <w:ind w:left="2310" w:hanging="420"/>
      </w:pPr>
      <w:rPr>
        <w:rFonts w:cs="Times New Roman"/>
      </w:rPr>
    </w:lvl>
    <w:lvl w:ilvl="2" w:tplc="04090011" w:tentative="1">
      <w:start w:val="1"/>
      <w:numFmt w:val="decimalEnclosedCircle"/>
      <w:lvlText w:val="%3"/>
      <w:lvlJc w:val="left"/>
      <w:pPr>
        <w:ind w:left="2730" w:hanging="420"/>
      </w:pPr>
      <w:rPr>
        <w:rFonts w:cs="Times New Roman"/>
      </w:rPr>
    </w:lvl>
    <w:lvl w:ilvl="3" w:tplc="0409000F" w:tentative="1">
      <w:start w:val="1"/>
      <w:numFmt w:val="decimal"/>
      <w:lvlText w:val="%4."/>
      <w:lvlJc w:val="left"/>
      <w:pPr>
        <w:ind w:left="3150" w:hanging="420"/>
      </w:pPr>
      <w:rPr>
        <w:rFonts w:cs="Times New Roman"/>
      </w:rPr>
    </w:lvl>
    <w:lvl w:ilvl="4" w:tplc="04090017" w:tentative="1">
      <w:start w:val="1"/>
      <w:numFmt w:val="aiueoFullWidth"/>
      <w:lvlText w:val="(%5)"/>
      <w:lvlJc w:val="left"/>
      <w:pPr>
        <w:ind w:left="3570" w:hanging="420"/>
      </w:pPr>
      <w:rPr>
        <w:rFonts w:cs="Times New Roman"/>
      </w:rPr>
    </w:lvl>
    <w:lvl w:ilvl="5" w:tplc="04090011" w:tentative="1">
      <w:start w:val="1"/>
      <w:numFmt w:val="decimalEnclosedCircle"/>
      <w:lvlText w:val="%6"/>
      <w:lvlJc w:val="left"/>
      <w:pPr>
        <w:ind w:left="3990" w:hanging="420"/>
      </w:pPr>
      <w:rPr>
        <w:rFonts w:cs="Times New Roman"/>
      </w:rPr>
    </w:lvl>
    <w:lvl w:ilvl="6" w:tplc="0409000F" w:tentative="1">
      <w:start w:val="1"/>
      <w:numFmt w:val="decimal"/>
      <w:lvlText w:val="%7."/>
      <w:lvlJc w:val="left"/>
      <w:pPr>
        <w:ind w:left="4410" w:hanging="420"/>
      </w:pPr>
      <w:rPr>
        <w:rFonts w:cs="Times New Roman"/>
      </w:rPr>
    </w:lvl>
    <w:lvl w:ilvl="7" w:tplc="04090017" w:tentative="1">
      <w:start w:val="1"/>
      <w:numFmt w:val="aiueoFullWidth"/>
      <w:lvlText w:val="(%8)"/>
      <w:lvlJc w:val="left"/>
      <w:pPr>
        <w:ind w:left="4830" w:hanging="420"/>
      </w:pPr>
      <w:rPr>
        <w:rFonts w:cs="Times New Roman"/>
      </w:rPr>
    </w:lvl>
    <w:lvl w:ilvl="8" w:tplc="04090011" w:tentative="1">
      <w:start w:val="1"/>
      <w:numFmt w:val="decimalEnclosedCircle"/>
      <w:lvlText w:val="%9"/>
      <w:lvlJc w:val="left"/>
      <w:pPr>
        <w:ind w:left="5250" w:hanging="420"/>
      </w:pPr>
      <w:rPr>
        <w:rFonts w:cs="Times New Roman"/>
      </w:rPr>
    </w:lvl>
  </w:abstractNum>
  <w:abstractNum w:abstractNumId="8" w15:restartNumberingAfterBreak="0">
    <w:nsid w:val="5A780294"/>
    <w:multiLevelType w:val="hybridMultilevel"/>
    <w:tmpl w:val="24AC4B18"/>
    <w:lvl w:ilvl="0" w:tplc="E99E0DC8">
      <w:start w:val="2"/>
      <w:numFmt w:val="decimalFullWidth"/>
      <w:lvlText w:val="%1．"/>
      <w:lvlJc w:val="left"/>
      <w:pPr>
        <w:ind w:left="960" w:hanging="720"/>
      </w:pPr>
      <w:rPr>
        <w:rFonts w:ascii="Times New Roman" w:cs="ＭＳ 明朝" w:hint="default"/>
        <w:b/>
        <w:w w:val="50"/>
        <w:sz w:val="48"/>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9" w15:restartNumberingAfterBreak="0">
    <w:nsid w:val="5BDC609A"/>
    <w:multiLevelType w:val="hybridMultilevel"/>
    <w:tmpl w:val="80E07022"/>
    <w:lvl w:ilvl="0" w:tplc="6F94F8EE">
      <w:start w:val="2"/>
      <w:numFmt w:val="decimalFullWidth"/>
      <w:lvlText w:val="%1．"/>
      <w:lvlJc w:val="left"/>
      <w:pPr>
        <w:ind w:left="960" w:hanging="720"/>
      </w:pPr>
      <w:rPr>
        <w:rFonts w:ascii="Times New Roman" w:cs="ＭＳ 明朝" w:hint="default"/>
        <w:b/>
        <w:w w:val="50"/>
        <w:sz w:val="48"/>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0" w15:restartNumberingAfterBreak="0">
    <w:nsid w:val="6B8E02E3"/>
    <w:multiLevelType w:val="hybridMultilevel"/>
    <w:tmpl w:val="9EA4840C"/>
    <w:lvl w:ilvl="0" w:tplc="C8E0E2C0">
      <w:start w:val="1"/>
      <w:numFmt w:val="decimalFullWidth"/>
      <w:lvlText w:val="%1．"/>
      <w:lvlJc w:val="left"/>
      <w:pPr>
        <w:ind w:left="1575" w:hanging="720"/>
      </w:pPr>
      <w:rPr>
        <w:rFonts w:cs="Times New Roman" w:hint="default"/>
      </w:rPr>
    </w:lvl>
    <w:lvl w:ilvl="1" w:tplc="04090017" w:tentative="1">
      <w:start w:val="1"/>
      <w:numFmt w:val="aiueoFullWidth"/>
      <w:lvlText w:val="(%2)"/>
      <w:lvlJc w:val="left"/>
      <w:pPr>
        <w:ind w:left="1695" w:hanging="420"/>
      </w:pPr>
      <w:rPr>
        <w:rFonts w:cs="Times New Roman"/>
      </w:rPr>
    </w:lvl>
    <w:lvl w:ilvl="2" w:tplc="04090011" w:tentative="1">
      <w:start w:val="1"/>
      <w:numFmt w:val="decimalEnclosedCircle"/>
      <w:lvlText w:val="%3"/>
      <w:lvlJc w:val="left"/>
      <w:pPr>
        <w:ind w:left="2115" w:hanging="420"/>
      </w:pPr>
      <w:rPr>
        <w:rFonts w:cs="Times New Roman"/>
      </w:rPr>
    </w:lvl>
    <w:lvl w:ilvl="3" w:tplc="0409000F" w:tentative="1">
      <w:start w:val="1"/>
      <w:numFmt w:val="decimal"/>
      <w:lvlText w:val="%4."/>
      <w:lvlJc w:val="left"/>
      <w:pPr>
        <w:ind w:left="2535" w:hanging="420"/>
      </w:pPr>
      <w:rPr>
        <w:rFonts w:cs="Times New Roman"/>
      </w:rPr>
    </w:lvl>
    <w:lvl w:ilvl="4" w:tplc="04090017" w:tentative="1">
      <w:start w:val="1"/>
      <w:numFmt w:val="aiueoFullWidth"/>
      <w:lvlText w:val="(%5)"/>
      <w:lvlJc w:val="left"/>
      <w:pPr>
        <w:ind w:left="2955" w:hanging="420"/>
      </w:pPr>
      <w:rPr>
        <w:rFonts w:cs="Times New Roman"/>
      </w:rPr>
    </w:lvl>
    <w:lvl w:ilvl="5" w:tplc="04090011" w:tentative="1">
      <w:start w:val="1"/>
      <w:numFmt w:val="decimalEnclosedCircle"/>
      <w:lvlText w:val="%6"/>
      <w:lvlJc w:val="left"/>
      <w:pPr>
        <w:ind w:left="3375" w:hanging="420"/>
      </w:pPr>
      <w:rPr>
        <w:rFonts w:cs="Times New Roman"/>
      </w:rPr>
    </w:lvl>
    <w:lvl w:ilvl="6" w:tplc="0409000F" w:tentative="1">
      <w:start w:val="1"/>
      <w:numFmt w:val="decimal"/>
      <w:lvlText w:val="%7."/>
      <w:lvlJc w:val="left"/>
      <w:pPr>
        <w:ind w:left="3795" w:hanging="420"/>
      </w:pPr>
      <w:rPr>
        <w:rFonts w:cs="Times New Roman"/>
      </w:rPr>
    </w:lvl>
    <w:lvl w:ilvl="7" w:tplc="04090017" w:tentative="1">
      <w:start w:val="1"/>
      <w:numFmt w:val="aiueoFullWidth"/>
      <w:lvlText w:val="(%8)"/>
      <w:lvlJc w:val="left"/>
      <w:pPr>
        <w:ind w:left="4215" w:hanging="420"/>
      </w:pPr>
      <w:rPr>
        <w:rFonts w:cs="Times New Roman"/>
      </w:rPr>
    </w:lvl>
    <w:lvl w:ilvl="8" w:tplc="04090011" w:tentative="1">
      <w:start w:val="1"/>
      <w:numFmt w:val="decimalEnclosedCircle"/>
      <w:lvlText w:val="%9"/>
      <w:lvlJc w:val="left"/>
      <w:pPr>
        <w:ind w:left="4635" w:hanging="420"/>
      </w:pPr>
      <w:rPr>
        <w:rFonts w:cs="Times New Roman"/>
      </w:rPr>
    </w:lvl>
  </w:abstractNum>
  <w:abstractNum w:abstractNumId="11" w15:restartNumberingAfterBreak="0">
    <w:nsid w:val="7C896DE7"/>
    <w:multiLevelType w:val="hybridMultilevel"/>
    <w:tmpl w:val="C90EDBE6"/>
    <w:lvl w:ilvl="0" w:tplc="A45859C2">
      <w:start w:val="1"/>
      <w:numFmt w:val="decimalFullWidth"/>
      <w:lvlText w:val="%1）"/>
      <w:lvlJc w:val="left"/>
      <w:pPr>
        <w:ind w:left="1455" w:hanging="720"/>
      </w:pPr>
      <w:rPr>
        <w:rFonts w:cs="Times New Roman" w:hint="default"/>
      </w:rPr>
    </w:lvl>
    <w:lvl w:ilvl="1" w:tplc="04090017" w:tentative="1">
      <w:start w:val="1"/>
      <w:numFmt w:val="aiueoFullWidth"/>
      <w:lvlText w:val="(%2)"/>
      <w:lvlJc w:val="left"/>
      <w:pPr>
        <w:ind w:left="1575" w:hanging="420"/>
      </w:pPr>
      <w:rPr>
        <w:rFonts w:cs="Times New Roman"/>
      </w:rPr>
    </w:lvl>
    <w:lvl w:ilvl="2" w:tplc="04090011" w:tentative="1">
      <w:start w:val="1"/>
      <w:numFmt w:val="decimalEnclosedCircle"/>
      <w:lvlText w:val="%3"/>
      <w:lvlJc w:val="left"/>
      <w:pPr>
        <w:ind w:left="1995" w:hanging="420"/>
      </w:pPr>
      <w:rPr>
        <w:rFonts w:cs="Times New Roman"/>
      </w:rPr>
    </w:lvl>
    <w:lvl w:ilvl="3" w:tplc="0409000F" w:tentative="1">
      <w:start w:val="1"/>
      <w:numFmt w:val="decimal"/>
      <w:lvlText w:val="%4."/>
      <w:lvlJc w:val="left"/>
      <w:pPr>
        <w:ind w:left="2415" w:hanging="420"/>
      </w:pPr>
      <w:rPr>
        <w:rFonts w:cs="Times New Roman"/>
      </w:rPr>
    </w:lvl>
    <w:lvl w:ilvl="4" w:tplc="04090017" w:tentative="1">
      <w:start w:val="1"/>
      <w:numFmt w:val="aiueoFullWidth"/>
      <w:lvlText w:val="(%5)"/>
      <w:lvlJc w:val="left"/>
      <w:pPr>
        <w:ind w:left="2835" w:hanging="420"/>
      </w:pPr>
      <w:rPr>
        <w:rFonts w:cs="Times New Roman"/>
      </w:rPr>
    </w:lvl>
    <w:lvl w:ilvl="5" w:tplc="04090011" w:tentative="1">
      <w:start w:val="1"/>
      <w:numFmt w:val="decimalEnclosedCircle"/>
      <w:lvlText w:val="%6"/>
      <w:lvlJc w:val="left"/>
      <w:pPr>
        <w:ind w:left="3255" w:hanging="420"/>
      </w:pPr>
      <w:rPr>
        <w:rFonts w:cs="Times New Roman"/>
      </w:rPr>
    </w:lvl>
    <w:lvl w:ilvl="6" w:tplc="0409000F" w:tentative="1">
      <w:start w:val="1"/>
      <w:numFmt w:val="decimal"/>
      <w:lvlText w:val="%7."/>
      <w:lvlJc w:val="left"/>
      <w:pPr>
        <w:ind w:left="3675" w:hanging="420"/>
      </w:pPr>
      <w:rPr>
        <w:rFonts w:cs="Times New Roman"/>
      </w:rPr>
    </w:lvl>
    <w:lvl w:ilvl="7" w:tplc="04090017" w:tentative="1">
      <w:start w:val="1"/>
      <w:numFmt w:val="aiueoFullWidth"/>
      <w:lvlText w:val="(%8)"/>
      <w:lvlJc w:val="left"/>
      <w:pPr>
        <w:ind w:left="4095" w:hanging="420"/>
      </w:pPr>
      <w:rPr>
        <w:rFonts w:cs="Times New Roman"/>
      </w:rPr>
    </w:lvl>
    <w:lvl w:ilvl="8" w:tplc="04090011" w:tentative="1">
      <w:start w:val="1"/>
      <w:numFmt w:val="decimalEnclosedCircle"/>
      <w:lvlText w:val="%9"/>
      <w:lvlJc w:val="left"/>
      <w:pPr>
        <w:ind w:left="4515" w:hanging="420"/>
      </w:pPr>
      <w:rPr>
        <w:rFonts w:cs="Times New Roman"/>
      </w:rPr>
    </w:lvl>
  </w:abstractNum>
  <w:num w:numId="1">
    <w:abstractNumId w:val="10"/>
  </w:num>
  <w:num w:numId="2">
    <w:abstractNumId w:val="7"/>
  </w:num>
  <w:num w:numId="3">
    <w:abstractNumId w:val="3"/>
  </w:num>
  <w:num w:numId="4">
    <w:abstractNumId w:val="0"/>
  </w:num>
  <w:num w:numId="5">
    <w:abstractNumId w:val="8"/>
  </w:num>
  <w:num w:numId="6">
    <w:abstractNumId w:val="11"/>
  </w:num>
  <w:num w:numId="7">
    <w:abstractNumId w:val="9"/>
  </w:num>
  <w:num w:numId="8">
    <w:abstractNumId w:val="5"/>
  </w:num>
  <w:num w:numId="9">
    <w:abstractNumId w:val="1"/>
  </w:num>
  <w:num w:numId="10">
    <w:abstractNumId w:val="6"/>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dirty"/>
  <w:doNotTrackMoves/>
  <w:defaultTabStop w:val="980"/>
  <w:hyphenationZone w:val="0"/>
  <w:drawingGridHorizontalSpacing w:val="819"/>
  <w:drawingGridVerticalSpacing w:val="309"/>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50A9F"/>
    <w:rsid w:val="000572D8"/>
    <w:rsid w:val="00067C4C"/>
    <w:rsid w:val="00092297"/>
    <w:rsid w:val="000A2716"/>
    <w:rsid w:val="000C6EFB"/>
    <w:rsid w:val="000E3C71"/>
    <w:rsid w:val="000F5B25"/>
    <w:rsid w:val="001108D8"/>
    <w:rsid w:val="001128C2"/>
    <w:rsid w:val="00160740"/>
    <w:rsid w:val="001642C7"/>
    <w:rsid w:val="00177FDE"/>
    <w:rsid w:val="0018358F"/>
    <w:rsid w:val="001F5483"/>
    <w:rsid w:val="00226695"/>
    <w:rsid w:val="00226917"/>
    <w:rsid w:val="00247491"/>
    <w:rsid w:val="00274AE7"/>
    <w:rsid w:val="002D0D74"/>
    <w:rsid w:val="00341D4A"/>
    <w:rsid w:val="00347A60"/>
    <w:rsid w:val="003514BB"/>
    <w:rsid w:val="00360942"/>
    <w:rsid w:val="00362CE0"/>
    <w:rsid w:val="00366FB1"/>
    <w:rsid w:val="00371CFF"/>
    <w:rsid w:val="00385D4B"/>
    <w:rsid w:val="003B28E2"/>
    <w:rsid w:val="003B2EB7"/>
    <w:rsid w:val="003B5F19"/>
    <w:rsid w:val="003C6F7A"/>
    <w:rsid w:val="003D318D"/>
    <w:rsid w:val="003E05D2"/>
    <w:rsid w:val="003F7649"/>
    <w:rsid w:val="00441E39"/>
    <w:rsid w:val="004432B8"/>
    <w:rsid w:val="004471A3"/>
    <w:rsid w:val="004703E1"/>
    <w:rsid w:val="004843AA"/>
    <w:rsid w:val="004A31B1"/>
    <w:rsid w:val="004A7CD2"/>
    <w:rsid w:val="004C3F4E"/>
    <w:rsid w:val="004D154E"/>
    <w:rsid w:val="004D5264"/>
    <w:rsid w:val="004F15DD"/>
    <w:rsid w:val="00530EE8"/>
    <w:rsid w:val="005415F6"/>
    <w:rsid w:val="005416FE"/>
    <w:rsid w:val="00541B5A"/>
    <w:rsid w:val="00546D6C"/>
    <w:rsid w:val="0055531D"/>
    <w:rsid w:val="005C7F76"/>
    <w:rsid w:val="005D12E9"/>
    <w:rsid w:val="00624269"/>
    <w:rsid w:val="0064076D"/>
    <w:rsid w:val="00650A9F"/>
    <w:rsid w:val="00654B3B"/>
    <w:rsid w:val="00656312"/>
    <w:rsid w:val="00661270"/>
    <w:rsid w:val="00667E1E"/>
    <w:rsid w:val="006A3560"/>
    <w:rsid w:val="006A628A"/>
    <w:rsid w:val="006A67D9"/>
    <w:rsid w:val="006C387E"/>
    <w:rsid w:val="0073142B"/>
    <w:rsid w:val="00751A4E"/>
    <w:rsid w:val="00752198"/>
    <w:rsid w:val="0075401A"/>
    <w:rsid w:val="00756138"/>
    <w:rsid w:val="0076139C"/>
    <w:rsid w:val="007C06F4"/>
    <w:rsid w:val="007E6BA5"/>
    <w:rsid w:val="00801327"/>
    <w:rsid w:val="0080434E"/>
    <w:rsid w:val="00807DD5"/>
    <w:rsid w:val="00816228"/>
    <w:rsid w:val="00827AF1"/>
    <w:rsid w:val="00860D94"/>
    <w:rsid w:val="00875731"/>
    <w:rsid w:val="008A67C9"/>
    <w:rsid w:val="008E7658"/>
    <w:rsid w:val="008F3FB3"/>
    <w:rsid w:val="008F685A"/>
    <w:rsid w:val="0093002E"/>
    <w:rsid w:val="00950E4A"/>
    <w:rsid w:val="00952C46"/>
    <w:rsid w:val="0097631F"/>
    <w:rsid w:val="009C022A"/>
    <w:rsid w:val="009C720C"/>
    <w:rsid w:val="009D4EB3"/>
    <w:rsid w:val="009D7037"/>
    <w:rsid w:val="009E18C1"/>
    <w:rsid w:val="00A15666"/>
    <w:rsid w:val="00A23B6C"/>
    <w:rsid w:val="00A37083"/>
    <w:rsid w:val="00A82DCD"/>
    <w:rsid w:val="00AA3F39"/>
    <w:rsid w:val="00AF6363"/>
    <w:rsid w:val="00B00823"/>
    <w:rsid w:val="00B14F13"/>
    <w:rsid w:val="00B36256"/>
    <w:rsid w:val="00B70B92"/>
    <w:rsid w:val="00B8434C"/>
    <w:rsid w:val="00B974F6"/>
    <w:rsid w:val="00BB145A"/>
    <w:rsid w:val="00BC7910"/>
    <w:rsid w:val="00C40D75"/>
    <w:rsid w:val="00C40F0A"/>
    <w:rsid w:val="00C60797"/>
    <w:rsid w:val="00C86DBE"/>
    <w:rsid w:val="00CB0CB2"/>
    <w:rsid w:val="00CB3C12"/>
    <w:rsid w:val="00CB78C1"/>
    <w:rsid w:val="00CE1221"/>
    <w:rsid w:val="00CF0B58"/>
    <w:rsid w:val="00D02ECD"/>
    <w:rsid w:val="00D11D49"/>
    <w:rsid w:val="00D34E16"/>
    <w:rsid w:val="00D937F0"/>
    <w:rsid w:val="00D941A4"/>
    <w:rsid w:val="00DB7DE8"/>
    <w:rsid w:val="00DE06A7"/>
    <w:rsid w:val="00E22466"/>
    <w:rsid w:val="00E2695F"/>
    <w:rsid w:val="00E4308B"/>
    <w:rsid w:val="00E55FF5"/>
    <w:rsid w:val="00EA79AC"/>
    <w:rsid w:val="00EF7FA3"/>
    <w:rsid w:val="00F34946"/>
    <w:rsid w:val="00F575A1"/>
    <w:rsid w:val="00F912A9"/>
    <w:rsid w:val="00F93FE7"/>
    <w:rsid w:val="00FB1449"/>
    <w:rsid w:val="00FF05FA"/>
    <w:rsid w:val="00FF0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1E065D8-4886-4B85-9DBC-1A2BE46B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kinsoku w:val="0"/>
      <w:overflowPunct w:val="0"/>
      <w:adjustRightInd w:val="0"/>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Balloon Text"/>
    <w:basedOn w:val="a"/>
    <w:link w:val="ab"/>
    <w:uiPriority w:val="99"/>
    <w:semiHidden/>
    <w:unhideWhenUsed/>
    <w:rsid w:val="00DE06A7"/>
    <w:rPr>
      <w:rFonts w:asciiTheme="majorHAnsi" w:eastAsiaTheme="majorEastAsia" w:hAnsiTheme="majorHAnsi" w:cs="Times New Roman"/>
      <w:sz w:val="18"/>
      <w:szCs w:val="18"/>
    </w:rPr>
  </w:style>
  <w:style w:type="character" w:customStyle="1" w:styleId="ab">
    <w:name w:val="吹き出し (文字)"/>
    <w:basedOn w:val="a0"/>
    <w:link w:val="aa"/>
    <w:uiPriority w:val="99"/>
    <w:semiHidden/>
    <w:locked/>
    <w:rsid w:val="00DE06A7"/>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CDD19-5F64-4B4A-9DFC-8AB709562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670</Words>
  <Characters>3824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（Ｈ２８．３．２０）</vt:lpstr>
    </vt:vector>
  </TitlesOfParts>
  <Company>Toshiba</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（Ｈ２８．３．２０）</dc:title>
  <dc:subject/>
  <dc:creator>運輸省</dc:creator>
  <cp:keywords/>
  <dc:description/>
  <cp:lastModifiedBy>Windows ユーザー</cp:lastModifiedBy>
  <cp:revision>2</cp:revision>
  <cp:lastPrinted>2020-03-21T16:47:00Z</cp:lastPrinted>
  <dcterms:created xsi:type="dcterms:W3CDTF">2020-04-21T02:26:00Z</dcterms:created>
  <dcterms:modified xsi:type="dcterms:W3CDTF">2020-04-21T02:26:00Z</dcterms:modified>
</cp:coreProperties>
</file>